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540A" w14:textId="6043B753" w:rsidR="00BD0AD8" w:rsidRPr="006348A8" w:rsidRDefault="00876010">
      <w:pPr>
        <w:rPr>
          <w:sz w:val="24"/>
          <w:szCs w:val="24"/>
        </w:rPr>
      </w:pPr>
      <w:r w:rsidRPr="006348A8">
        <w:rPr>
          <w:sz w:val="24"/>
          <w:szCs w:val="24"/>
        </w:rPr>
        <w:t xml:space="preserve">Nom de </w:t>
      </w:r>
      <w:proofErr w:type="gramStart"/>
      <w:r w:rsidRPr="006348A8">
        <w:rPr>
          <w:sz w:val="24"/>
          <w:szCs w:val="24"/>
        </w:rPr>
        <w:t>l’étudiant</w:t>
      </w:r>
      <w:r w:rsidR="00346AF0" w:rsidRPr="006348A8">
        <w:rPr>
          <w:sz w:val="24"/>
          <w:szCs w:val="24"/>
        </w:rPr>
        <w:t>.e</w:t>
      </w:r>
      <w:proofErr w:type="gramEnd"/>
      <w:r w:rsidRPr="006348A8">
        <w:rPr>
          <w:sz w:val="24"/>
          <w:szCs w:val="24"/>
        </w:rPr>
        <w:t> : …………………………</w:t>
      </w:r>
      <w:r w:rsidR="006348A8">
        <w:rPr>
          <w:sz w:val="24"/>
          <w:szCs w:val="24"/>
        </w:rPr>
        <w:t>…….</w:t>
      </w:r>
      <w:r w:rsidRPr="006348A8">
        <w:rPr>
          <w:sz w:val="24"/>
          <w:szCs w:val="24"/>
        </w:rPr>
        <w:t xml:space="preserve">  </w:t>
      </w:r>
      <w:r w:rsidR="00C33928" w:rsidRPr="006348A8">
        <w:rPr>
          <w:sz w:val="24"/>
          <w:szCs w:val="24"/>
        </w:rPr>
        <w:t xml:space="preserve">Nom du </w:t>
      </w:r>
      <w:proofErr w:type="spellStart"/>
      <w:proofErr w:type="gramStart"/>
      <w:r w:rsidR="00C33928" w:rsidRPr="006348A8">
        <w:rPr>
          <w:sz w:val="24"/>
          <w:szCs w:val="24"/>
        </w:rPr>
        <w:t>formateur</w:t>
      </w:r>
      <w:r w:rsidR="00346AF0" w:rsidRPr="006348A8">
        <w:rPr>
          <w:sz w:val="24"/>
          <w:szCs w:val="24"/>
        </w:rPr>
        <w:t>.trice</w:t>
      </w:r>
      <w:proofErr w:type="spellEnd"/>
      <w:proofErr w:type="gramEnd"/>
      <w:r w:rsidR="00C33928" w:rsidRPr="006348A8">
        <w:rPr>
          <w:sz w:val="24"/>
          <w:szCs w:val="24"/>
        </w:rPr>
        <w:t xml:space="preserve"> :…………………………………… </w:t>
      </w:r>
    </w:p>
    <w:p w14:paraId="2B88946F" w14:textId="408D016F" w:rsidR="007336EF" w:rsidRPr="006348A8" w:rsidRDefault="00876010" w:rsidP="006348A8">
      <w:pPr>
        <w:rPr>
          <w:sz w:val="24"/>
          <w:szCs w:val="24"/>
        </w:rPr>
      </w:pPr>
      <w:r w:rsidRPr="006348A8">
        <w:rPr>
          <w:sz w:val="24"/>
          <w:szCs w:val="24"/>
        </w:rPr>
        <w:t xml:space="preserve">Année de formation : </w:t>
      </w:r>
      <w:sdt>
        <w:sdtPr>
          <w:rPr>
            <w:sz w:val="24"/>
            <w:szCs w:val="24"/>
          </w:rPr>
          <w:id w:val="-58145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D8" w:rsidRPr="00634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348A8">
        <w:rPr>
          <w:sz w:val="24"/>
          <w:szCs w:val="24"/>
        </w:rPr>
        <w:t>1</w:t>
      </w:r>
      <w:r w:rsidRPr="006348A8">
        <w:rPr>
          <w:sz w:val="24"/>
          <w:szCs w:val="24"/>
          <w:vertAlign w:val="superscript"/>
        </w:rPr>
        <w:t>ère</w:t>
      </w:r>
      <w:r w:rsidRPr="006348A8">
        <w:rPr>
          <w:sz w:val="24"/>
          <w:szCs w:val="24"/>
        </w:rPr>
        <w:t xml:space="preserve"> B</w:t>
      </w:r>
      <w:r w:rsidR="005F3A65" w:rsidRPr="006348A8">
        <w:rPr>
          <w:sz w:val="24"/>
          <w:szCs w:val="24"/>
        </w:rPr>
        <w:t>.</w:t>
      </w:r>
      <w:r w:rsidRPr="006348A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7595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D8" w:rsidRPr="00634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348A8">
        <w:rPr>
          <w:sz w:val="24"/>
          <w:szCs w:val="24"/>
        </w:rPr>
        <w:t>2</w:t>
      </w:r>
      <w:r w:rsidRPr="006348A8">
        <w:rPr>
          <w:sz w:val="24"/>
          <w:szCs w:val="24"/>
          <w:vertAlign w:val="superscript"/>
        </w:rPr>
        <w:t>ème</w:t>
      </w:r>
      <w:r w:rsidRPr="006348A8">
        <w:rPr>
          <w:sz w:val="24"/>
          <w:szCs w:val="24"/>
        </w:rPr>
        <w:t xml:space="preserve"> B</w:t>
      </w:r>
      <w:r w:rsidR="005F3A65" w:rsidRPr="006348A8">
        <w:rPr>
          <w:sz w:val="24"/>
          <w:szCs w:val="24"/>
        </w:rPr>
        <w:t>.</w:t>
      </w:r>
      <w:r w:rsidR="00BD0AD8" w:rsidRPr="006348A8">
        <w:rPr>
          <w:sz w:val="24"/>
          <w:szCs w:val="24"/>
        </w:rPr>
        <w:t xml:space="preserve"> </w:t>
      </w:r>
      <w:r w:rsidRPr="006348A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140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AD8" w:rsidRPr="00634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348A8">
        <w:rPr>
          <w:sz w:val="24"/>
          <w:szCs w:val="24"/>
        </w:rPr>
        <w:t>3</w:t>
      </w:r>
      <w:r w:rsidRPr="006348A8">
        <w:rPr>
          <w:sz w:val="24"/>
          <w:szCs w:val="24"/>
          <w:vertAlign w:val="superscript"/>
        </w:rPr>
        <w:t>ème</w:t>
      </w:r>
      <w:r w:rsidR="005522FB" w:rsidRPr="006348A8">
        <w:rPr>
          <w:sz w:val="24"/>
          <w:szCs w:val="24"/>
        </w:rPr>
        <w:t xml:space="preserve"> B</w:t>
      </w:r>
      <w:r w:rsidR="005F3A65" w:rsidRPr="006348A8">
        <w:rPr>
          <w:sz w:val="24"/>
          <w:szCs w:val="24"/>
        </w:rPr>
        <w:t>.</w:t>
      </w:r>
      <w:r w:rsidR="00346AF0" w:rsidRPr="006348A8">
        <w:rPr>
          <w:sz w:val="24"/>
          <w:szCs w:val="24"/>
        </w:rPr>
        <w:t xml:space="preserve">  </w:t>
      </w:r>
      <w:r w:rsidR="007E3026" w:rsidRPr="006348A8">
        <w:rPr>
          <w:sz w:val="24"/>
          <w:szCs w:val="24"/>
        </w:rPr>
        <w:t>PFP</w:t>
      </w:r>
      <w:r w:rsidR="00C33928" w:rsidRPr="006348A8">
        <w:rPr>
          <w:sz w:val="24"/>
          <w:szCs w:val="24"/>
        </w:rPr>
        <w:t xml:space="preserve"> n</w:t>
      </w:r>
      <w:proofErr w:type="gramStart"/>
      <w:r w:rsidR="00C33928" w:rsidRPr="006348A8">
        <w:rPr>
          <w:sz w:val="24"/>
          <w:szCs w:val="24"/>
        </w:rPr>
        <w:t>°…</w:t>
      </w:r>
      <w:r w:rsidR="006348A8">
        <w:rPr>
          <w:sz w:val="24"/>
          <w:szCs w:val="24"/>
        </w:rPr>
        <w:t>.</w:t>
      </w:r>
      <w:proofErr w:type="gramEnd"/>
      <w:r w:rsidR="006348A8">
        <w:rPr>
          <w:sz w:val="24"/>
          <w:szCs w:val="24"/>
        </w:rPr>
        <w:t xml:space="preserve">. </w:t>
      </w:r>
      <w:r w:rsidRPr="006348A8">
        <w:rPr>
          <w:sz w:val="24"/>
          <w:szCs w:val="24"/>
        </w:rPr>
        <w:t xml:space="preserve">Champ professionnel : </w:t>
      </w:r>
      <w:r w:rsidR="005F3A65" w:rsidRPr="006348A8">
        <w:rPr>
          <w:sz w:val="24"/>
          <w:szCs w:val="24"/>
        </w:rPr>
        <w:t>……</w:t>
      </w:r>
      <w:proofErr w:type="gramStart"/>
      <w:r w:rsidR="005F3A65" w:rsidRPr="006348A8">
        <w:rPr>
          <w:sz w:val="24"/>
          <w:szCs w:val="24"/>
        </w:rPr>
        <w:t>…….</w:t>
      </w:r>
      <w:proofErr w:type="gramEnd"/>
      <w:r w:rsidR="005F3A65" w:rsidRPr="006348A8">
        <w:rPr>
          <w:sz w:val="24"/>
          <w:szCs w:val="24"/>
        </w:rPr>
        <w:t>.</w:t>
      </w:r>
      <w:r w:rsidRPr="006348A8">
        <w:rPr>
          <w:sz w:val="24"/>
          <w:szCs w:val="24"/>
        </w:rPr>
        <w:t xml:space="preserve"> Institution : ……………………</w:t>
      </w:r>
      <w:r w:rsidR="007E3026" w:rsidRPr="006348A8">
        <w:rPr>
          <w:sz w:val="24"/>
          <w:szCs w:val="24"/>
        </w:rPr>
        <w:t>…</w:t>
      </w:r>
      <w:r w:rsidR="00FD3B75" w:rsidRPr="006348A8">
        <w:rPr>
          <w:sz w:val="24"/>
          <w:szCs w:val="24"/>
        </w:rPr>
        <w:t>Date : ………………</w:t>
      </w:r>
      <w:r w:rsidR="00CE53D5" w:rsidRPr="006348A8">
        <w:rPr>
          <w:sz w:val="24"/>
          <w:szCs w:val="24"/>
        </w:rPr>
        <w:t xml:space="preserve"> </w:t>
      </w:r>
      <w:r w:rsidR="006348A8">
        <w:rPr>
          <w:sz w:val="24"/>
          <w:szCs w:val="24"/>
        </w:rPr>
        <w:t xml:space="preserve"> </w:t>
      </w:r>
      <w:r w:rsidR="007E3026" w:rsidRPr="006348A8">
        <w:rPr>
          <w:sz w:val="24"/>
          <w:szCs w:val="24"/>
        </w:rPr>
        <w:t>S</w:t>
      </w:r>
      <w:r w:rsidR="006D6E88" w:rsidRPr="006348A8">
        <w:rPr>
          <w:sz w:val="24"/>
          <w:szCs w:val="24"/>
        </w:rPr>
        <w:t>ituation</w:t>
      </w:r>
      <w:r w:rsidR="00896F53" w:rsidRPr="006348A8">
        <w:rPr>
          <w:sz w:val="24"/>
          <w:szCs w:val="24"/>
        </w:rPr>
        <w:t xml:space="preserve"> (mots-</w:t>
      </w:r>
      <w:r w:rsidR="00AF1C35" w:rsidRPr="006348A8">
        <w:rPr>
          <w:sz w:val="24"/>
          <w:szCs w:val="24"/>
        </w:rPr>
        <w:t>clés)</w:t>
      </w:r>
      <w:r w:rsidR="006348A8">
        <w:rPr>
          <w:sz w:val="24"/>
          <w:szCs w:val="24"/>
        </w:rPr>
        <w:t xml:space="preserve"> : </w:t>
      </w:r>
      <w:r w:rsidR="006D6E88" w:rsidRPr="006348A8">
        <w:rPr>
          <w:sz w:val="24"/>
          <w:szCs w:val="24"/>
        </w:rPr>
        <w:t>…………………</w:t>
      </w:r>
      <w:r w:rsidR="006348A8">
        <w:rPr>
          <w:sz w:val="24"/>
          <w:szCs w:val="24"/>
        </w:rPr>
        <w:t>…………</w:t>
      </w:r>
      <w:r w:rsidR="007336EF">
        <w:rPr>
          <w:sz w:val="24"/>
          <w:szCs w:val="24"/>
        </w:rPr>
        <w:t>…</w:t>
      </w:r>
      <w:proofErr w:type="gramStart"/>
      <w:r w:rsidR="007336EF">
        <w:rPr>
          <w:sz w:val="24"/>
          <w:szCs w:val="24"/>
        </w:rPr>
        <w:t>…….</w:t>
      </w:r>
      <w:proofErr w:type="gramEnd"/>
      <w:r w:rsidR="007336EF">
        <w:rPr>
          <w:sz w:val="24"/>
          <w:szCs w:val="24"/>
        </w:rPr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0CD9" w14:paraId="70914D52" w14:textId="77777777" w:rsidTr="006348A8">
        <w:tc>
          <w:tcPr>
            <w:tcW w:w="9493" w:type="dxa"/>
            <w:shd w:val="clear" w:color="auto" w:fill="CCCCFF"/>
          </w:tcPr>
          <w:p w14:paraId="328DCAD9" w14:textId="13F55B53" w:rsidR="00A20CD9" w:rsidRPr="006348A8" w:rsidRDefault="00A20CD9" w:rsidP="00A20CD9">
            <w:pPr>
              <w:shd w:val="clear" w:color="auto" w:fill="CCCCFF"/>
              <w:rPr>
                <w:b/>
                <w:color w:val="9966FF"/>
                <w:sz w:val="24"/>
                <w:szCs w:val="24"/>
              </w:rPr>
            </w:pPr>
            <w:r w:rsidRPr="006348A8">
              <w:rPr>
                <w:b/>
                <w:bCs/>
                <w:sz w:val="24"/>
                <w:szCs w:val="24"/>
              </w:rPr>
              <w:t>1.Négociation :</w:t>
            </w:r>
            <w:r w:rsidRPr="006348A8">
              <w:rPr>
                <w:rFonts w:cstheme="minorHAnsi"/>
                <w:sz w:val="24"/>
                <w:szCs w:val="24"/>
              </w:rPr>
              <w:t xml:space="preserve"> entre </w:t>
            </w:r>
            <w:proofErr w:type="gramStart"/>
            <w:r w:rsidRPr="006348A8">
              <w:rPr>
                <w:rFonts w:cstheme="minorHAnsi"/>
                <w:sz w:val="24"/>
                <w:szCs w:val="24"/>
              </w:rPr>
              <w:t>l’</w:t>
            </w:r>
            <w:proofErr w:type="spellStart"/>
            <w:r w:rsidRPr="006348A8">
              <w:rPr>
                <w:rFonts w:cstheme="minorHAnsi"/>
                <w:sz w:val="24"/>
                <w:szCs w:val="24"/>
              </w:rPr>
              <w:t>étudiant.e</w:t>
            </w:r>
            <w:proofErr w:type="spellEnd"/>
            <w:proofErr w:type="gramEnd"/>
            <w:r w:rsidRPr="006348A8">
              <w:rPr>
                <w:rFonts w:cstheme="minorHAnsi"/>
                <w:sz w:val="24"/>
                <w:szCs w:val="24"/>
              </w:rPr>
              <w:t xml:space="preserve"> et le.la </w:t>
            </w:r>
            <w:proofErr w:type="spellStart"/>
            <w:r w:rsidRPr="006348A8">
              <w:rPr>
                <w:rFonts w:cstheme="minorHAnsi"/>
                <w:sz w:val="24"/>
                <w:szCs w:val="24"/>
              </w:rPr>
              <w:t>professionnel.le</w:t>
            </w:r>
            <w:proofErr w:type="spellEnd"/>
            <w:r w:rsidRPr="006348A8">
              <w:rPr>
                <w:rFonts w:cstheme="minorHAnsi"/>
                <w:sz w:val="24"/>
                <w:szCs w:val="24"/>
              </w:rPr>
              <w:t> du focus à évaluer</w:t>
            </w:r>
          </w:p>
          <w:p w14:paraId="1A9566B1" w14:textId="4D7382FE" w:rsidR="00A20CD9" w:rsidRPr="006348A8" w:rsidRDefault="00A20CD9" w:rsidP="00C03177">
            <w:pPr>
              <w:rPr>
                <w:b/>
                <w:i/>
                <w:iCs/>
              </w:rPr>
            </w:pPr>
            <w:r w:rsidRPr="006348A8">
              <w:rPr>
                <w:b/>
                <w:i/>
                <w:iCs/>
                <w:sz w:val="24"/>
                <w:szCs w:val="24"/>
                <w:highlight w:val="yellow"/>
              </w:rPr>
              <w:t>Choisir un seul focus par évaluation formative</w:t>
            </w:r>
          </w:p>
        </w:tc>
      </w:tr>
    </w:tbl>
    <w:p w14:paraId="243BC1D6" w14:textId="2CFCFE4E" w:rsidR="00732FA4" w:rsidRPr="003603DB" w:rsidRDefault="00EE6358" w:rsidP="004B26C1">
      <w:r w:rsidRPr="00A20CD9">
        <w:rPr>
          <w:b/>
          <w:color w:val="9966FF"/>
          <w:sz w:val="28"/>
          <w:szCs w:val="28"/>
          <w:u w:val="single"/>
        </w:rPr>
        <w:t>FOCUS</w:t>
      </w:r>
      <w:r w:rsidR="00876010" w:rsidRPr="00A20CD9">
        <w:rPr>
          <w:b/>
          <w:color w:val="9966FF"/>
          <w:sz w:val="28"/>
          <w:szCs w:val="28"/>
          <w:u w:val="single"/>
        </w:rPr>
        <w:t> </w:t>
      </w:r>
      <w:r w:rsidR="007C591D">
        <w:rPr>
          <w:b/>
          <w:color w:val="9966FF"/>
          <w:sz w:val="28"/>
          <w:szCs w:val="28"/>
          <w:u w:val="single"/>
        </w:rPr>
        <w:t xml:space="preserve"> </w:t>
      </w:r>
      <w:r w:rsidR="00CE53D5" w:rsidRPr="00A20CD9">
        <w:rPr>
          <w:b/>
          <w:color w:val="9966FF"/>
          <w:sz w:val="28"/>
          <w:szCs w:val="28"/>
          <w:u w:val="single"/>
        </w:rPr>
        <w:t>évaluation clinique</w:t>
      </w:r>
      <w:r w:rsidR="008A3B61" w:rsidRPr="00A20CD9">
        <w:rPr>
          <w:b/>
          <w:color w:val="9966FF"/>
          <w:sz w:val="28"/>
          <w:szCs w:val="28"/>
        </w:rPr>
        <w:t xml:space="preserve"> :</w:t>
      </w:r>
      <w:r w:rsidR="007C591D">
        <w:rPr>
          <w:b/>
          <w:color w:val="9966FF"/>
          <w:sz w:val="28"/>
          <w:szCs w:val="28"/>
        </w:rPr>
        <w:t xml:space="preserve">       </w:t>
      </w:r>
      <w:r w:rsidR="00AB11E4" w:rsidRPr="00AB11E4">
        <w:rPr>
          <w:bCs/>
          <w:sz w:val="28"/>
          <w:szCs w:val="28"/>
        </w:rPr>
        <w:t xml:space="preserve"> </w:t>
      </w:r>
      <w:sdt>
        <w:sdtPr>
          <w:id w:val="-199948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E4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B73B36">
        <w:t>A</w:t>
      </w:r>
      <w:r w:rsidR="00876010">
        <w:t>namnès</w:t>
      </w:r>
      <w:r w:rsidR="00AB11E4">
        <w:t>e</w:t>
      </w:r>
      <w:r w:rsidR="00B73B36">
        <w:t xml:space="preserve"> </w:t>
      </w:r>
      <w:r w:rsidR="007C591D">
        <w:t xml:space="preserve">     </w:t>
      </w:r>
      <w:sdt>
        <w:sdtPr>
          <w:id w:val="57447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1D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B73B36">
        <w:t>Communication</w:t>
      </w:r>
      <w:r w:rsidR="007C591D">
        <w:t xml:space="preserve">      </w:t>
      </w:r>
      <w:r w:rsidR="00B73B36">
        <w:t xml:space="preserve"> </w:t>
      </w:r>
      <w:sdt>
        <w:sdtPr>
          <w:id w:val="-12044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6BD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B73B36">
        <w:t>E</w:t>
      </w:r>
      <w:r w:rsidR="00876010">
        <w:t xml:space="preserve">xamen </w:t>
      </w:r>
      <w:r w:rsidR="00BD0AD8">
        <w:t>cliniqu</w:t>
      </w:r>
      <w:r w:rsidR="00AB11E4">
        <w:t>e</w:t>
      </w:r>
      <w:r w:rsidR="007C591D">
        <w:br/>
      </w:r>
      <w:r w:rsidR="00B73B36">
        <w:t xml:space="preserve"> </w:t>
      </w:r>
      <w:sdt>
        <w:sdtPr>
          <w:id w:val="-19477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3D5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CE53D5">
        <w:t>Education à la santé</w:t>
      </w:r>
      <w:r w:rsidR="007C591D">
        <w:t xml:space="preserve">    </w:t>
      </w:r>
      <w:r w:rsidR="00876010">
        <w:t xml:space="preserve"> </w:t>
      </w:r>
      <w:sdt>
        <w:sdtPr>
          <w:id w:val="-35965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36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B73B36">
        <w:t>Leadership</w:t>
      </w:r>
      <w:r w:rsidR="007C591D">
        <w:t xml:space="preserve">      </w:t>
      </w:r>
      <w:r w:rsidR="00B73B36">
        <w:t xml:space="preserve"> </w:t>
      </w:r>
      <w:sdt>
        <w:sdtPr>
          <w:id w:val="163999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1D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896F53">
        <w:t>Collaboration interprofessionnelle</w:t>
      </w:r>
      <w:r w:rsidR="00B73B36">
        <w:t xml:space="preserve">  </w:t>
      </w:r>
      <w:r w:rsidR="007C591D">
        <w:br/>
      </w:r>
      <w:r w:rsidR="00B73B36">
        <w:t xml:space="preserve"> </w:t>
      </w:r>
      <w:sdt>
        <w:sdtPr>
          <w:id w:val="119333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EC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B73B36">
        <w:t>R</w:t>
      </w:r>
      <w:r w:rsidR="00BD0AD8">
        <w:t>aisonnement clinique</w:t>
      </w:r>
      <w:r w:rsidR="00181EEC">
        <w:t xml:space="preserve"> et/ou p</w:t>
      </w:r>
      <w:r w:rsidR="00BD0AD8">
        <w:t>rise de décision</w:t>
      </w:r>
      <w:r w:rsidR="009457C9">
        <w:t xml:space="preserve">  </w:t>
      </w:r>
      <w:r w:rsidR="00CE53D5">
        <w:t xml:space="preserve"> </w:t>
      </w:r>
      <w:sdt>
        <w:sdtPr>
          <w:id w:val="-84648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91D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896F53">
        <w:t xml:space="preserve">Positionnement professionnel </w:t>
      </w:r>
      <w:r w:rsidR="009457C9">
        <w:t xml:space="preserve"> </w:t>
      </w:r>
      <w:r w:rsidR="00896F53">
        <w:t xml:space="preserve"> </w:t>
      </w:r>
      <w:sdt>
        <w:sdtPr>
          <w:id w:val="-189888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C9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B73B36">
        <w:t>A</w:t>
      </w:r>
      <w:r w:rsidR="00BD0AD8">
        <w:t>utre</w:t>
      </w:r>
      <w:r w:rsidR="007E3026">
        <w:t> :</w:t>
      </w:r>
      <w:r w:rsidR="00346AF0">
        <w:t>…</w:t>
      </w:r>
      <w:r w:rsidR="00AB11E4">
        <w:t>……</w:t>
      </w:r>
      <w:r w:rsidR="003603DB">
        <w:t xml:space="preserve">  </w:t>
      </w:r>
      <w:r w:rsidR="003603DB">
        <w:rPr>
          <w:b/>
          <w:bCs/>
        </w:rPr>
        <w:t>Précision :</w:t>
      </w:r>
    </w:p>
    <w:p w14:paraId="2DEB5192" w14:textId="763287CE" w:rsidR="00023EC8" w:rsidRDefault="008A3B61" w:rsidP="00023EC8">
      <w:pPr>
        <w:spacing w:after="0"/>
      </w:pPr>
      <w:r w:rsidRPr="002905F1">
        <w:rPr>
          <w:b/>
          <w:color w:val="9966FF"/>
          <w:sz w:val="28"/>
          <w:szCs w:val="28"/>
          <w:u w:val="single"/>
        </w:rPr>
        <w:t>FOCUS </w:t>
      </w:r>
      <w:r w:rsidR="007C591D">
        <w:rPr>
          <w:b/>
          <w:color w:val="9966FF"/>
          <w:sz w:val="28"/>
          <w:szCs w:val="28"/>
          <w:u w:val="single"/>
        </w:rPr>
        <w:t xml:space="preserve"> </w:t>
      </w:r>
      <w:r w:rsidR="00CE53D5">
        <w:rPr>
          <w:b/>
          <w:color w:val="9966FF"/>
          <w:sz w:val="28"/>
          <w:szCs w:val="28"/>
          <w:u w:val="single"/>
        </w:rPr>
        <w:t>évaluation technique</w:t>
      </w:r>
      <w:r>
        <w:rPr>
          <w:b/>
          <w:color w:val="9966FF"/>
          <w:sz w:val="28"/>
          <w:szCs w:val="28"/>
          <w:u w:val="single"/>
        </w:rPr>
        <w:t xml:space="preserve"> </w:t>
      </w:r>
      <w:r w:rsidRPr="002905F1">
        <w:rPr>
          <w:b/>
          <w:color w:val="9966FF"/>
          <w:sz w:val="28"/>
          <w:szCs w:val="28"/>
        </w:rPr>
        <w:t>:</w:t>
      </w:r>
      <w:r w:rsidRPr="008A3B61">
        <w:t xml:space="preserve"> </w:t>
      </w:r>
      <w:sdt>
        <w:sdtPr>
          <w:id w:val="187588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>
        <w:t>Préparation</w:t>
      </w:r>
      <w:r w:rsidR="006636C2">
        <w:t>/suivi</w:t>
      </w:r>
      <w:r>
        <w:t xml:space="preserve"> </w:t>
      </w:r>
      <w:r w:rsidR="005C68BC">
        <w:t xml:space="preserve">  </w:t>
      </w:r>
      <w:r w:rsidR="009457C9">
        <w:t xml:space="preserve">   </w:t>
      </w:r>
      <w:sdt>
        <w:sdtPr>
          <w:id w:val="112158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C9">
            <w:rPr>
              <w:rFonts w:ascii="MS Gothic" w:eastAsia="MS Gothic" w:hAnsi="MS Gothic" w:hint="eastAsia"/>
            </w:rPr>
            <w:t>☐</w:t>
          </w:r>
        </w:sdtContent>
      </w:sdt>
      <w:r w:rsidR="005C68BC">
        <w:t>Asepsie/sécurité</w:t>
      </w:r>
      <w:r w:rsidR="009457C9">
        <w:t xml:space="preserve">    </w:t>
      </w:r>
      <w:r>
        <w:t xml:space="preserve"> </w:t>
      </w:r>
      <w:sdt>
        <w:sdtPr>
          <w:id w:val="7234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6BD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>
        <w:t>Habileté</w:t>
      </w:r>
      <w:r w:rsidR="007C591D">
        <w:t xml:space="preserve"> </w:t>
      </w:r>
      <w:r>
        <w:t>technique</w:t>
      </w:r>
      <w:r w:rsidR="00CE53D5">
        <w:t>/dextérité</w:t>
      </w:r>
      <w:r w:rsidR="006348A8">
        <w:t xml:space="preserve">      </w:t>
      </w:r>
      <w:r>
        <w:t xml:space="preserve">  </w:t>
      </w:r>
      <w:sdt>
        <w:sdtPr>
          <w:id w:val="12493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3D5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0463B3" w:rsidRPr="000463B3">
        <w:t>O</w:t>
      </w:r>
      <w:r w:rsidR="00E04E10">
        <w:t>bservation</w:t>
      </w:r>
      <w:r w:rsidR="00CE53D5">
        <w:t xml:space="preserve"> clinique</w:t>
      </w:r>
      <w:r w:rsidR="006636C2">
        <w:t xml:space="preserve"> </w:t>
      </w:r>
      <w:r w:rsidR="009457C9">
        <w:t xml:space="preserve">  </w:t>
      </w:r>
      <w:r w:rsidR="005C68BC">
        <w:t xml:space="preserve">      </w:t>
      </w:r>
      <w:r w:rsidR="009457C9">
        <w:t xml:space="preserve">   </w:t>
      </w:r>
      <w:r w:rsidR="00CE53D5">
        <w:t xml:space="preserve"> </w:t>
      </w:r>
      <w:sdt>
        <w:sdtPr>
          <w:id w:val="26327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3D5">
            <w:rPr>
              <w:rFonts w:ascii="MS Gothic" w:eastAsia="MS Gothic" w:hAnsi="MS Gothic" w:hint="eastAsia"/>
            </w:rPr>
            <w:t>☐</w:t>
          </w:r>
        </w:sdtContent>
      </w:sdt>
      <w:r w:rsidR="007C591D">
        <w:t xml:space="preserve"> </w:t>
      </w:r>
      <w:r w:rsidR="00CE53D5">
        <w:t>Organisatio</w:t>
      </w:r>
      <w:r w:rsidR="00272F83">
        <w:t>n</w:t>
      </w:r>
      <w:r w:rsidR="00CE53D5">
        <w:t>/efficacité</w:t>
      </w:r>
      <w:r w:rsidR="00AA1DF5">
        <w:t xml:space="preserve">                             </w:t>
      </w:r>
      <w:r w:rsidR="00CE53D5">
        <w:t> </w:t>
      </w:r>
      <w:sdt>
        <w:sdtPr>
          <w:id w:val="-1189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DF5">
            <w:rPr>
              <w:rFonts w:ascii="MS Gothic" w:eastAsia="MS Gothic" w:hAnsi="MS Gothic" w:hint="eastAsia"/>
            </w:rPr>
            <w:t>☐</w:t>
          </w:r>
        </w:sdtContent>
      </w:sdt>
      <w:r w:rsidR="002706BD">
        <w:t xml:space="preserve"> </w:t>
      </w:r>
      <w:r w:rsidR="006636C2">
        <w:t xml:space="preserve">Attitude </w:t>
      </w:r>
      <w:r w:rsidR="00CE53D5">
        <w:t>professionnel</w:t>
      </w:r>
      <w:r w:rsidR="006636C2">
        <w:t>le</w:t>
      </w:r>
      <w:r w:rsidR="009457C9">
        <w:t xml:space="preserve">      </w:t>
      </w:r>
      <w:sdt>
        <w:sdtPr>
          <w:id w:val="4319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7C9">
            <w:rPr>
              <w:rFonts w:ascii="MS Gothic" w:eastAsia="MS Gothic" w:hAnsi="MS Gothic" w:hint="eastAsia"/>
            </w:rPr>
            <w:t>☐</w:t>
          </w:r>
        </w:sdtContent>
      </w:sdt>
      <w:r w:rsidR="009457C9">
        <w:t xml:space="preserve"> Autre :………</w:t>
      </w:r>
    </w:p>
    <w:p w14:paraId="6F200E44" w14:textId="514DBA27" w:rsidR="00023EC8" w:rsidRDefault="00023EC8" w:rsidP="006348A8">
      <w:pPr>
        <w:rPr>
          <w:b/>
          <w:bCs/>
        </w:rPr>
      </w:pPr>
      <w:r>
        <w:rPr>
          <w:b/>
          <w:bCs/>
        </w:rPr>
        <w:t>Précision :</w:t>
      </w:r>
    </w:p>
    <w:p w14:paraId="190E9AF8" w14:textId="77777777" w:rsidR="00A1457A" w:rsidRPr="00023EC8" w:rsidRDefault="00A1457A" w:rsidP="006348A8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0CD9" w14:paraId="2E5FD8DD" w14:textId="77777777" w:rsidTr="006348A8">
        <w:tc>
          <w:tcPr>
            <w:tcW w:w="9493" w:type="dxa"/>
            <w:shd w:val="clear" w:color="auto" w:fill="CCCCFF"/>
          </w:tcPr>
          <w:p w14:paraId="6DF25095" w14:textId="77777777" w:rsidR="00A20CD9" w:rsidRPr="006348A8" w:rsidRDefault="00A20CD9" w:rsidP="004B26C1">
            <w:pPr>
              <w:rPr>
                <w:rFonts w:cstheme="minorHAnsi"/>
                <w:b/>
                <w:sz w:val="24"/>
                <w:szCs w:val="24"/>
              </w:rPr>
            </w:pPr>
            <w:r w:rsidRPr="006348A8">
              <w:rPr>
                <w:b/>
                <w:bCs/>
                <w:sz w:val="24"/>
                <w:szCs w:val="24"/>
              </w:rPr>
              <w:t xml:space="preserve">2.Passation : </w:t>
            </w:r>
            <w:r w:rsidRPr="006348A8">
              <w:rPr>
                <w:rFonts w:cstheme="minorHAnsi"/>
                <w:b/>
                <w:sz w:val="24"/>
                <w:szCs w:val="24"/>
              </w:rPr>
              <w:t>observation directe</w:t>
            </w:r>
            <w:r w:rsidRPr="006348A8">
              <w:rPr>
                <w:rFonts w:cstheme="minorHAnsi"/>
                <w:sz w:val="24"/>
                <w:szCs w:val="24"/>
              </w:rPr>
              <w:t xml:space="preserve"> d’une séquence de </w:t>
            </w:r>
            <w:r w:rsidRPr="006348A8">
              <w:rPr>
                <w:rFonts w:cstheme="minorHAnsi"/>
                <w:b/>
                <w:sz w:val="24"/>
                <w:szCs w:val="24"/>
              </w:rPr>
              <w:t>20 minutes</w:t>
            </w:r>
          </w:p>
          <w:p w14:paraId="2CD97B67" w14:textId="0E0B98D1" w:rsidR="00A20CD9" w:rsidRDefault="00A20CD9" w:rsidP="004B26C1"/>
        </w:tc>
      </w:tr>
    </w:tbl>
    <w:p w14:paraId="6D60D471" w14:textId="77777777" w:rsidR="002706BD" w:rsidRPr="004B26C1" w:rsidRDefault="002706BD" w:rsidP="004B26C1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FD3B75" w14:paraId="073D0052" w14:textId="77777777" w:rsidTr="00942680">
        <w:tc>
          <w:tcPr>
            <w:tcW w:w="9493" w:type="dxa"/>
            <w:gridSpan w:val="2"/>
            <w:shd w:val="clear" w:color="auto" w:fill="CCCCFF"/>
          </w:tcPr>
          <w:p w14:paraId="323F9CEA" w14:textId="77777777" w:rsidR="00FD3B75" w:rsidRDefault="007A23D4" w:rsidP="00AB11E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="00FD3B75" w:rsidRPr="00272F83">
              <w:rPr>
                <w:b/>
                <w:bCs/>
                <w:sz w:val="24"/>
                <w:szCs w:val="24"/>
              </w:rPr>
              <w:t xml:space="preserve">Autoévaluation de </w:t>
            </w:r>
            <w:proofErr w:type="gramStart"/>
            <w:r w:rsidR="00FD3B75" w:rsidRPr="00272F83">
              <w:rPr>
                <w:b/>
                <w:bCs/>
                <w:sz w:val="24"/>
                <w:szCs w:val="24"/>
              </w:rPr>
              <w:t>l’étudiant.e</w:t>
            </w:r>
            <w:proofErr w:type="gramEnd"/>
            <w:r w:rsidR="00446660">
              <w:rPr>
                <w:b/>
                <w:bCs/>
                <w:sz w:val="24"/>
                <w:szCs w:val="24"/>
              </w:rPr>
              <w:t xml:space="preserve"> : </w:t>
            </w:r>
            <w:r w:rsidR="00FD3B75" w:rsidRPr="00446660">
              <w:rPr>
                <w:bCs/>
                <w:i/>
                <w:iCs/>
                <w:sz w:val="24"/>
                <w:szCs w:val="24"/>
              </w:rPr>
              <w:t xml:space="preserve">Relevez deux points positifs et deux points à améliorer </w:t>
            </w:r>
          </w:p>
          <w:p w14:paraId="04032206" w14:textId="3520468F" w:rsidR="006348A8" w:rsidRPr="00272F83" w:rsidRDefault="006348A8" w:rsidP="00AB11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3B75" w14:paraId="070E3BB0" w14:textId="77777777" w:rsidTr="00C73C31">
        <w:tc>
          <w:tcPr>
            <w:tcW w:w="1980" w:type="dxa"/>
          </w:tcPr>
          <w:p w14:paraId="1C46657E" w14:textId="0B8FEC7C" w:rsidR="007263BC" w:rsidRDefault="007263BC" w:rsidP="00045935">
            <w:r w:rsidRPr="00446660">
              <w:rPr>
                <w:b/>
                <w:bCs/>
              </w:rPr>
              <w:t>Points positifs :</w:t>
            </w:r>
            <w:r>
              <w:t xml:space="preserve"> </w:t>
            </w:r>
          </w:p>
          <w:p w14:paraId="79F92776" w14:textId="77777777" w:rsidR="00FE1F67" w:rsidRPr="00FE1F67" w:rsidRDefault="00FE1F67" w:rsidP="00FE1F67"/>
          <w:p w14:paraId="636B12B9" w14:textId="24F22EC6" w:rsidR="00FE1F67" w:rsidRPr="00FE1F67" w:rsidRDefault="00FE1F67" w:rsidP="00FE1F67">
            <w:pPr>
              <w:jc w:val="right"/>
            </w:pPr>
          </w:p>
        </w:tc>
        <w:tc>
          <w:tcPr>
            <w:tcW w:w="7513" w:type="dxa"/>
          </w:tcPr>
          <w:p w14:paraId="1DBA2DD5" w14:textId="5B6FD415" w:rsidR="00FD3B75" w:rsidRDefault="00FD3B75" w:rsidP="00045935">
            <w:r>
              <w:t>_</w:t>
            </w:r>
          </w:p>
          <w:p w14:paraId="6C27FEAC" w14:textId="77777777" w:rsidR="007336EF" w:rsidRDefault="007336EF" w:rsidP="00045935"/>
          <w:p w14:paraId="2E7FE573" w14:textId="77777777" w:rsidR="00AF1C35" w:rsidRDefault="00AF1C35" w:rsidP="00045935"/>
          <w:p w14:paraId="5E87402D" w14:textId="77777777" w:rsidR="00A1457A" w:rsidRDefault="00A1457A" w:rsidP="00045935"/>
          <w:p w14:paraId="3C8D4D57" w14:textId="77777777" w:rsidR="00A1457A" w:rsidRDefault="00A1457A" w:rsidP="00045935"/>
          <w:p w14:paraId="352B5A41" w14:textId="77777777" w:rsidR="00FD3B75" w:rsidRDefault="00FD3B75" w:rsidP="00045935">
            <w:r>
              <w:t>_</w:t>
            </w:r>
          </w:p>
          <w:p w14:paraId="6284A0E5" w14:textId="77777777" w:rsidR="00272F83" w:rsidRDefault="00272F83" w:rsidP="00045935"/>
          <w:p w14:paraId="28BC653E" w14:textId="77777777" w:rsidR="00AF1C35" w:rsidRDefault="00AF1C35" w:rsidP="00045935"/>
          <w:p w14:paraId="1CE1DD7E" w14:textId="77777777" w:rsidR="00A1457A" w:rsidRDefault="00A1457A" w:rsidP="00045935"/>
          <w:p w14:paraId="71DEF2A4" w14:textId="77777777" w:rsidR="00A1457A" w:rsidRDefault="00A1457A" w:rsidP="00045935"/>
          <w:p w14:paraId="58E2922A" w14:textId="5561EC8B" w:rsidR="007336EF" w:rsidRDefault="007336EF" w:rsidP="00045935"/>
        </w:tc>
      </w:tr>
      <w:tr w:rsidR="00FD3B75" w14:paraId="395B492F" w14:textId="77777777" w:rsidTr="00C73C31">
        <w:trPr>
          <w:trHeight w:val="1534"/>
        </w:trPr>
        <w:tc>
          <w:tcPr>
            <w:tcW w:w="1980" w:type="dxa"/>
          </w:tcPr>
          <w:p w14:paraId="35EF5127" w14:textId="4F470CF2" w:rsidR="00FD3B75" w:rsidRDefault="007263BC" w:rsidP="00045935">
            <w:r w:rsidRPr="00446660">
              <w:rPr>
                <w:b/>
                <w:bCs/>
              </w:rPr>
              <w:t>Points à améliorer :</w:t>
            </w:r>
            <w:r>
              <w:t xml:space="preserve"> </w:t>
            </w:r>
          </w:p>
        </w:tc>
        <w:tc>
          <w:tcPr>
            <w:tcW w:w="7513" w:type="dxa"/>
          </w:tcPr>
          <w:p w14:paraId="3909271A" w14:textId="77777777" w:rsidR="00FD3B75" w:rsidRDefault="00FD3B75" w:rsidP="00045935">
            <w:r>
              <w:t>_</w:t>
            </w:r>
          </w:p>
          <w:p w14:paraId="46B1933B" w14:textId="665BC2FF" w:rsidR="00800AA4" w:rsidRDefault="00800AA4" w:rsidP="00045935"/>
          <w:p w14:paraId="25BB67D6" w14:textId="77777777" w:rsidR="007336EF" w:rsidRDefault="007336EF" w:rsidP="00045935"/>
          <w:p w14:paraId="2D9ACAF2" w14:textId="77777777" w:rsidR="00A1457A" w:rsidRDefault="00A1457A" w:rsidP="00045935"/>
          <w:p w14:paraId="7674EBB0" w14:textId="77777777" w:rsidR="00A1457A" w:rsidRDefault="00A1457A" w:rsidP="00045935"/>
          <w:p w14:paraId="73F683D0" w14:textId="77777777" w:rsidR="00800AA4" w:rsidRDefault="00FD3B75" w:rsidP="00045935">
            <w:r>
              <w:t>_</w:t>
            </w:r>
          </w:p>
          <w:p w14:paraId="51CA404A" w14:textId="77777777" w:rsidR="007336EF" w:rsidRDefault="007336EF" w:rsidP="00045935"/>
          <w:p w14:paraId="4C07FE0A" w14:textId="77777777" w:rsidR="007336EF" w:rsidRDefault="007336EF" w:rsidP="00045935"/>
          <w:p w14:paraId="74E96811" w14:textId="77777777" w:rsidR="00A1457A" w:rsidRDefault="00A1457A" w:rsidP="00045935"/>
          <w:p w14:paraId="177674B8" w14:textId="77777777" w:rsidR="00A1457A" w:rsidRDefault="00A1457A" w:rsidP="00045935"/>
          <w:p w14:paraId="1E6C3C8A" w14:textId="5711416E" w:rsidR="007336EF" w:rsidRDefault="007336EF" w:rsidP="00045935"/>
        </w:tc>
      </w:tr>
    </w:tbl>
    <w:p w14:paraId="5FE9183F" w14:textId="2E28904D" w:rsidR="00346AF0" w:rsidRPr="00346AF0" w:rsidRDefault="00346AF0">
      <w:pPr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446660" w14:paraId="7D409171" w14:textId="77777777" w:rsidTr="00942680">
        <w:tc>
          <w:tcPr>
            <w:tcW w:w="9493" w:type="dxa"/>
            <w:gridSpan w:val="2"/>
            <w:shd w:val="clear" w:color="auto" w:fill="CCCCFF"/>
          </w:tcPr>
          <w:p w14:paraId="30ED3825" w14:textId="67DEA0F3" w:rsidR="00446660" w:rsidRPr="006348A8" w:rsidRDefault="001974E5" w:rsidP="007A23D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7A23D4" w:rsidRPr="006348A8">
              <w:rPr>
                <w:b/>
                <w:sz w:val="24"/>
                <w:szCs w:val="24"/>
              </w:rPr>
              <w:t>.</w:t>
            </w:r>
            <w:r w:rsidR="00C73C31" w:rsidRPr="006348A8">
              <w:rPr>
                <w:b/>
                <w:sz w:val="24"/>
                <w:szCs w:val="24"/>
              </w:rPr>
              <w:t xml:space="preserve">Evaluation du </w:t>
            </w:r>
            <w:proofErr w:type="spellStart"/>
            <w:proofErr w:type="gramStart"/>
            <w:r w:rsidR="00C73C31" w:rsidRPr="006348A8">
              <w:rPr>
                <w:b/>
                <w:sz w:val="24"/>
                <w:szCs w:val="24"/>
              </w:rPr>
              <w:t>formateur.trice</w:t>
            </w:r>
            <w:proofErr w:type="spellEnd"/>
            <w:proofErr w:type="gramEnd"/>
            <w:r w:rsidR="00C73C31" w:rsidRPr="006348A8">
              <w:rPr>
                <w:b/>
                <w:sz w:val="24"/>
                <w:szCs w:val="24"/>
              </w:rPr>
              <w:t xml:space="preserve"> </w:t>
            </w:r>
            <w:r w:rsidR="0021561C" w:rsidRPr="006348A8">
              <w:rPr>
                <w:b/>
                <w:sz w:val="24"/>
                <w:szCs w:val="24"/>
              </w:rPr>
              <w:t xml:space="preserve">: </w:t>
            </w:r>
            <w:r w:rsidR="0021561C" w:rsidRPr="006348A8">
              <w:rPr>
                <w:bCs/>
                <w:i/>
                <w:iCs/>
                <w:sz w:val="24"/>
                <w:szCs w:val="24"/>
              </w:rPr>
              <w:t>Relevez deux points positifs et deux points à améliorer</w:t>
            </w:r>
          </w:p>
          <w:p w14:paraId="751D39D5" w14:textId="6C9BD2A7" w:rsidR="007A23D4" w:rsidRPr="007A23D4" w:rsidRDefault="007A23D4" w:rsidP="007A23D4">
            <w:pPr>
              <w:rPr>
                <w:b/>
              </w:rPr>
            </w:pPr>
          </w:p>
        </w:tc>
      </w:tr>
      <w:tr w:rsidR="00C33928" w14:paraId="05523CCC" w14:textId="77777777" w:rsidTr="00B64B59">
        <w:tc>
          <w:tcPr>
            <w:tcW w:w="1980" w:type="dxa"/>
          </w:tcPr>
          <w:p w14:paraId="4337CAFE" w14:textId="596DBD93" w:rsidR="00111AF8" w:rsidRDefault="00111AF8" w:rsidP="00111AF8">
            <w:r w:rsidRPr="00446660">
              <w:rPr>
                <w:b/>
                <w:bCs/>
              </w:rPr>
              <w:t>Points positifs :</w:t>
            </w:r>
            <w:r>
              <w:t xml:space="preserve"> </w:t>
            </w:r>
          </w:p>
          <w:p w14:paraId="4E735999" w14:textId="77777777" w:rsidR="00111AF8" w:rsidRDefault="00111AF8" w:rsidP="00111AF8"/>
          <w:p w14:paraId="4EDBF32B" w14:textId="77777777" w:rsidR="00C33928" w:rsidRDefault="00C33928"/>
          <w:p w14:paraId="670C97A1" w14:textId="77777777" w:rsidR="00704729" w:rsidRDefault="00704729"/>
          <w:p w14:paraId="6921E19D" w14:textId="77777777" w:rsidR="00C33928" w:rsidRDefault="00C33928"/>
        </w:tc>
        <w:tc>
          <w:tcPr>
            <w:tcW w:w="7513" w:type="dxa"/>
          </w:tcPr>
          <w:p w14:paraId="53D933FA" w14:textId="77777777" w:rsidR="00C33928" w:rsidRDefault="00A322B1">
            <w:r>
              <w:t>_</w:t>
            </w:r>
          </w:p>
          <w:p w14:paraId="4EABE5E5" w14:textId="3FA36E4F" w:rsidR="00A322B1" w:rsidRDefault="00A322B1"/>
          <w:p w14:paraId="7BCBA2B7" w14:textId="1CC7C85A" w:rsidR="00B40A2A" w:rsidRDefault="00B40A2A"/>
          <w:p w14:paraId="375DF46B" w14:textId="77777777" w:rsidR="00BA29FE" w:rsidRDefault="00BA29FE"/>
          <w:p w14:paraId="5D9D18E0" w14:textId="01AD9683" w:rsidR="00A322B1" w:rsidRDefault="00A322B1">
            <w:r>
              <w:t>_</w:t>
            </w:r>
          </w:p>
          <w:p w14:paraId="3939DB16" w14:textId="77777777" w:rsidR="00B40A2A" w:rsidRDefault="00B40A2A"/>
          <w:p w14:paraId="6C1A0A15" w14:textId="77777777" w:rsidR="00A1457A" w:rsidRDefault="00A1457A"/>
          <w:p w14:paraId="339F677F" w14:textId="381C791A" w:rsidR="00BA29FE" w:rsidRDefault="00BA29FE"/>
        </w:tc>
      </w:tr>
      <w:tr w:rsidR="00C33928" w14:paraId="6137BC99" w14:textId="77777777" w:rsidTr="00B64B59">
        <w:tc>
          <w:tcPr>
            <w:tcW w:w="1980" w:type="dxa"/>
          </w:tcPr>
          <w:p w14:paraId="1E9660B0" w14:textId="620E92EE" w:rsidR="00704729" w:rsidRDefault="00111AF8">
            <w:r w:rsidRPr="00446660">
              <w:rPr>
                <w:b/>
                <w:bCs/>
              </w:rPr>
              <w:t>Points à améliorer :</w:t>
            </w:r>
            <w:r>
              <w:t xml:space="preserve"> </w:t>
            </w:r>
          </w:p>
        </w:tc>
        <w:tc>
          <w:tcPr>
            <w:tcW w:w="7513" w:type="dxa"/>
          </w:tcPr>
          <w:p w14:paraId="0A08051A" w14:textId="77777777" w:rsidR="00A322B1" w:rsidRDefault="00A322B1">
            <w:r>
              <w:t>_</w:t>
            </w:r>
          </w:p>
          <w:p w14:paraId="70B85CA8" w14:textId="7B96A671" w:rsidR="00A322B1" w:rsidRDefault="00A322B1"/>
          <w:p w14:paraId="5D7C39E1" w14:textId="538AF0E7" w:rsidR="00B40A2A" w:rsidRDefault="00B40A2A"/>
          <w:p w14:paraId="1448A8BC" w14:textId="77777777" w:rsidR="00BA29FE" w:rsidRDefault="00BA29FE"/>
          <w:p w14:paraId="0BBDC493" w14:textId="77777777" w:rsidR="00A322B1" w:rsidRDefault="00A322B1">
            <w:r>
              <w:t>_</w:t>
            </w:r>
          </w:p>
          <w:p w14:paraId="2C5A538F" w14:textId="77777777" w:rsidR="00B40A2A" w:rsidRDefault="00B40A2A"/>
          <w:p w14:paraId="4A8F41F4" w14:textId="77777777" w:rsidR="00BA29FE" w:rsidRDefault="00BA29FE"/>
          <w:p w14:paraId="6BC78B4B" w14:textId="066E2507" w:rsidR="00BA29FE" w:rsidRDefault="00BA29FE"/>
        </w:tc>
      </w:tr>
    </w:tbl>
    <w:tbl>
      <w:tblPr>
        <w:tblStyle w:val="Grilledutableau"/>
        <w:tblpPr w:leftFromText="141" w:rightFromText="141" w:vertAnchor="text" w:horzAnchor="margin" w:tblpY="93"/>
        <w:tblW w:w="9493" w:type="dxa"/>
        <w:tblLook w:val="04A0" w:firstRow="1" w:lastRow="0" w:firstColumn="1" w:lastColumn="0" w:noHBand="0" w:noVBand="1"/>
      </w:tblPr>
      <w:tblGrid>
        <w:gridCol w:w="4815"/>
        <w:gridCol w:w="1555"/>
        <w:gridCol w:w="1578"/>
        <w:gridCol w:w="1545"/>
      </w:tblGrid>
      <w:tr w:rsidR="00A1457A" w:rsidRPr="00704729" w14:paraId="6BAD4AD1" w14:textId="77777777" w:rsidTr="00CA34FE">
        <w:trPr>
          <w:trHeight w:val="1067"/>
        </w:trPr>
        <w:tc>
          <w:tcPr>
            <w:tcW w:w="4815" w:type="dxa"/>
            <w:shd w:val="clear" w:color="auto" w:fill="CCCCFF"/>
          </w:tcPr>
          <w:p w14:paraId="6D372917" w14:textId="1A8C8FF0" w:rsidR="00A1457A" w:rsidRDefault="00A1457A" w:rsidP="00197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48A8">
              <w:rPr>
                <w:b/>
                <w:sz w:val="24"/>
                <w:szCs w:val="24"/>
              </w:rPr>
              <w:t xml:space="preserve">. Evaluation du </w:t>
            </w:r>
            <w:proofErr w:type="spellStart"/>
            <w:proofErr w:type="gramStart"/>
            <w:r w:rsidRPr="006348A8">
              <w:rPr>
                <w:b/>
                <w:sz w:val="24"/>
                <w:szCs w:val="24"/>
              </w:rPr>
              <w:t>formateur.trice</w:t>
            </w:r>
            <w:proofErr w:type="spellEnd"/>
            <w:proofErr w:type="gramEnd"/>
            <w:r w:rsidRPr="006348A8">
              <w:rPr>
                <w:b/>
                <w:sz w:val="24"/>
                <w:szCs w:val="24"/>
              </w:rPr>
              <w:t> :</w:t>
            </w:r>
          </w:p>
          <w:p w14:paraId="63FEED68" w14:textId="77777777" w:rsidR="00CA34FE" w:rsidRPr="006348A8" w:rsidRDefault="00CA34FE" w:rsidP="001974E5">
            <w:pPr>
              <w:rPr>
                <w:b/>
                <w:sz w:val="24"/>
                <w:szCs w:val="24"/>
              </w:rPr>
            </w:pPr>
          </w:p>
          <w:p w14:paraId="78304220" w14:textId="77777777" w:rsidR="00A1457A" w:rsidRPr="00D426BE" w:rsidRDefault="00A1457A" w:rsidP="001974E5">
            <w:pPr>
              <w:rPr>
                <w:b/>
                <w:bCs/>
              </w:rPr>
            </w:pPr>
            <w:r w:rsidRPr="006348A8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Coche</w:t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r</w:t>
            </w:r>
            <w:r w:rsidRPr="006348A8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d’une croix</w:t>
            </w:r>
          </w:p>
        </w:tc>
        <w:tc>
          <w:tcPr>
            <w:tcW w:w="1555" w:type="dxa"/>
            <w:shd w:val="clear" w:color="auto" w:fill="9999FF"/>
          </w:tcPr>
          <w:p w14:paraId="6E65BFAE" w14:textId="14C0134B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</w:p>
          <w:p w14:paraId="5077725E" w14:textId="34583E21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  <w:r w:rsidRPr="006348A8">
              <w:rPr>
                <w:b/>
                <w:sz w:val="24"/>
                <w:szCs w:val="24"/>
              </w:rPr>
              <w:t>Acquis</w:t>
            </w:r>
          </w:p>
          <w:p w14:paraId="116B593E" w14:textId="77777777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9999FF"/>
          </w:tcPr>
          <w:p w14:paraId="35D540C2" w14:textId="77777777" w:rsidR="00A1457A" w:rsidRDefault="00A1457A" w:rsidP="00CA34FE">
            <w:pPr>
              <w:jc w:val="center"/>
              <w:rPr>
                <w:b/>
                <w:sz w:val="24"/>
                <w:szCs w:val="24"/>
              </w:rPr>
            </w:pPr>
          </w:p>
          <w:p w14:paraId="5E4B51E0" w14:textId="38545533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  <w:r w:rsidRPr="006348A8">
              <w:rPr>
                <w:b/>
                <w:sz w:val="24"/>
                <w:szCs w:val="24"/>
              </w:rPr>
              <w:t>Partiellement acquis</w:t>
            </w:r>
          </w:p>
          <w:p w14:paraId="0A90DA9E" w14:textId="77777777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69AD2BC3" w14:textId="77777777" w:rsidR="00A1457A" w:rsidRDefault="00A1457A" w:rsidP="00CA34FE">
            <w:pPr>
              <w:jc w:val="center"/>
              <w:rPr>
                <w:b/>
                <w:sz w:val="24"/>
                <w:szCs w:val="24"/>
              </w:rPr>
            </w:pPr>
          </w:p>
          <w:p w14:paraId="2610C048" w14:textId="5E5E7B4D" w:rsidR="00A1457A" w:rsidRPr="006348A8" w:rsidRDefault="00A1457A" w:rsidP="00CA34FE">
            <w:pPr>
              <w:jc w:val="center"/>
              <w:rPr>
                <w:b/>
                <w:sz w:val="24"/>
                <w:szCs w:val="24"/>
              </w:rPr>
            </w:pPr>
            <w:r w:rsidRPr="006348A8">
              <w:rPr>
                <w:b/>
                <w:sz w:val="24"/>
                <w:szCs w:val="24"/>
              </w:rPr>
              <w:t>Non évaluable</w:t>
            </w:r>
          </w:p>
        </w:tc>
      </w:tr>
      <w:tr w:rsidR="00A1457A" w:rsidRPr="00704729" w14:paraId="5555F930" w14:textId="77777777" w:rsidTr="00CA34FE">
        <w:trPr>
          <w:trHeight w:val="651"/>
        </w:trPr>
        <w:tc>
          <w:tcPr>
            <w:tcW w:w="4815" w:type="dxa"/>
          </w:tcPr>
          <w:p w14:paraId="721C2AC2" w14:textId="77777777" w:rsidR="00A1457A" w:rsidRDefault="00A1457A" w:rsidP="001974E5"/>
          <w:p w14:paraId="6D4A815B" w14:textId="77777777" w:rsidR="00A1457A" w:rsidRDefault="00A1457A" w:rsidP="00A1457A">
            <w:pPr>
              <w:jc w:val="center"/>
              <w:rPr>
                <w:b/>
                <w:bCs/>
              </w:rPr>
            </w:pPr>
            <w:r w:rsidRPr="00446660">
              <w:rPr>
                <w:b/>
                <w:bCs/>
              </w:rPr>
              <w:t>Focus</w:t>
            </w:r>
          </w:p>
          <w:p w14:paraId="71B8E344" w14:textId="3E01C9A1" w:rsidR="00A1457A" w:rsidRPr="00A1457A" w:rsidRDefault="00A1457A" w:rsidP="00A1457A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5CF3928D" w14:textId="77777777" w:rsidR="00A1457A" w:rsidRDefault="00A1457A" w:rsidP="001974E5"/>
        </w:tc>
        <w:tc>
          <w:tcPr>
            <w:tcW w:w="1578" w:type="dxa"/>
            <w:shd w:val="clear" w:color="auto" w:fill="auto"/>
          </w:tcPr>
          <w:p w14:paraId="074A05F7" w14:textId="77777777" w:rsidR="00A1457A" w:rsidRDefault="00A1457A" w:rsidP="001974E5"/>
        </w:tc>
        <w:tc>
          <w:tcPr>
            <w:tcW w:w="1545" w:type="dxa"/>
            <w:shd w:val="clear" w:color="auto" w:fill="D9D9D9" w:themeFill="background1" w:themeFillShade="D9"/>
          </w:tcPr>
          <w:p w14:paraId="62579758" w14:textId="77777777" w:rsidR="00A1457A" w:rsidRDefault="00A1457A" w:rsidP="001974E5"/>
        </w:tc>
      </w:tr>
      <w:tr w:rsidR="00A1457A" w:rsidRPr="00704729" w14:paraId="2ABF8E8C" w14:textId="77777777" w:rsidTr="00CA34FE">
        <w:trPr>
          <w:trHeight w:val="656"/>
        </w:trPr>
        <w:tc>
          <w:tcPr>
            <w:tcW w:w="4815" w:type="dxa"/>
          </w:tcPr>
          <w:p w14:paraId="5E4587B1" w14:textId="20541E93" w:rsidR="00A1457A" w:rsidRPr="00CA34FE" w:rsidRDefault="00A1457A" w:rsidP="001974E5">
            <w:pPr>
              <w:rPr>
                <w:i/>
                <w:iCs/>
              </w:rPr>
            </w:pPr>
            <w:r w:rsidRPr="00CA34FE">
              <w:t>Autre focus</w:t>
            </w:r>
            <w:r w:rsidRPr="00CA34FE">
              <w:rPr>
                <w:i/>
                <w:iCs/>
              </w:rPr>
              <w:t xml:space="preserve"> </w:t>
            </w:r>
            <w:r w:rsidR="00CA34FE">
              <w:rPr>
                <w:i/>
                <w:iCs/>
              </w:rPr>
              <w:t>(</w:t>
            </w:r>
            <w:r w:rsidRPr="00CA34FE">
              <w:rPr>
                <w:i/>
                <w:iCs/>
              </w:rPr>
              <w:t>si le focus choisi est non évaluable</w:t>
            </w:r>
            <w:r w:rsidR="00CA34FE">
              <w:rPr>
                <w:i/>
                <w:iCs/>
              </w:rPr>
              <w:t>)</w:t>
            </w:r>
            <w:r w:rsidRPr="00CA34FE">
              <w:rPr>
                <w:i/>
                <w:iCs/>
              </w:rPr>
              <w:t> : ……………</w:t>
            </w:r>
            <w:r w:rsidR="00CA34FE">
              <w:rPr>
                <w:i/>
                <w:iCs/>
              </w:rPr>
              <w:t>………</w:t>
            </w:r>
            <w:proofErr w:type="gramStart"/>
            <w:r w:rsidR="00CA34FE">
              <w:rPr>
                <w:i/>
                <w:iCs/>
              </w:rPr>
              <w:t>…….</w:t>
            </w:r>
            <w:proofErr w:type="gramEnd"/>
          </w:p>
        </w:tc>
        <w:tc>
          <w:tcPr>
            <w:tcW w:w="1555" w:type="dxa"/>
          </w:tcPr>
          <w:p w14:paraId="2C7388AA" w14:textId="77777777" w:rsidR="00A1457A" w:rsidRDefault="00A1457A" w:rsidP="001974E5"/>
        </w:tc>
        <w:tc>
          <w:tcPr>
            <w:tcW w:w="1578" w:type="dxa"/>
            <w:shd w:val="clear" w:color="auto" w:fill="auto"/>
          </w:tcPr>
          <w:p w14:paraId="674EA2CB" w14:textId="77777777" w:rsidR="00A1457A" w:rsidRDefault="00A1457A" w:rsidP="001974E5"/>
        </w:tc>
        <w:tc>
          <w:tcPr>
            <w:tcW w:w="1545" w:type="dxa"/>
            <w:shd w:val="clear" w:color="auto" w:fill="808080" w:themeFill="background1" w:themeFillShade="80"/>
          </w:tcPr>
          <w:p w14:paraId="64B5BA79" w14:textId="77777777" w:rsidR="00A1457A" w:rsidRDefault="00A1457A" w:rsidP="001974E5"/>
        </w:tc>
      </w:tr>
    </w:tbl>
    <w:p w14:paraId="6C0E3014" w14:textId="77777777" w:rsidR="00CA34FE" w:rsidRDefault="00CA34FE" w:rsidP="00BD0AD8">
      <w:pPr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48A8" w14:paraId="030EA100" w14:textId="77777777" w:rsidTr="007336EF">
        <w:tc>
          <w:tcPr>
            <w:tcW w:w="9493" w:type="dxa"/>
            <w:shd w:val="clear" w:color="auto" w:fill="CCCCFF"/>
          </w:tcPr>
          <w:p w14:paraId="1D7A623F" w14:textId="77777777" w:rsidR="006348A8" w:rsidRPr="006348A8" w:rsidRDefault="006348A8" w:rsidP="006348A8">
            <w:pPr>
              <w:rPr>
                <w:rFonts w:cstheme="minorHAnsi"/>
                <w:sz w:val="24"/>
                <w:szCs w:val="24"/>
              </w:rPr>
            </w:pPr>
            <w:r w:rsidRPr="006348A8">
              <w:rPr>
                <w:b/>
                <w:bCs/>
                <w:sz w:val="24"/>
                <w:szCs w:val="24"/>
              </w:rPr>
              <w:t>6.</w:t>
            </w:r>
            <w:r w:rsidRPr="006348A8">
              <w:rPr>
                <w:rFonts w:cstheme="minorHAnsi"/>
                <w:sz w:val="24"/>
                <w:szCs w:val="24"/>
              </w:rPr>
              <w:t xml:space="preserve"> </w:t>
            </w:r>
            <w:r w:rsidRPr="006348A8">
              <w:rPr>
                <w:rFonts w:cstheme="minorHAnsi"/>
                <w:b/>
                <w:bCs/>
                <w:sz w:val="24"/>
                <w:szCs w:val="24"/>
              </w:rPr>
              <w:t>Echange</w:t>
            </w:r>
            <w:r w:rsidRPr="006348A8">
              <w:rPr>
                <w:rFonts w:cstheme="minorHAnsi"/>
                <w:sz w:val="24"/>
                <w:szCs w:val="24"/>
              </w:rPr>
              <w:t xml:space="preserve"> sur la prestation en fournissant une rétroaction fondée sur le focus. </w:t>
            </w:r>
          </w:p>
          <w:p w14:paraId="64B15B76" w14:textId="7E61581A" w:rsidR="006348A8" w:rsidRDefault="006348A8" w:rsidP="006348A8">
            <w:pPr>
              <w:rPr>
                <w:b/>
                <w:bCs/>
              </w:rPr>
            </w:pPr>
            <w:r w:rsidRPr="00B64B5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Les objectifs d’apprentissage </w:t>
            </w:r>
            <w:r w:rsidR="007336EF" w:rsidRPr="00B64B5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retenus </w:t>
            </w:r>
            <w:r w:rsidR="00A1457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(maximum 2) </w:t>
            </w:r>
            <w:r w:rsidRPr="00B64B5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ou d’amélioration sont</w:t>
            </w:r>
            <w:r w:rsidRPr="006348A8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348A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définis ensemble</w:t>
            </w:r>
            <w:r w:rsidRPr="006348A8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6348A8" w14:paraId="2570956F" w14:textId="77777777" w:rsidTr="007336EF">
        <w:tc>
          <w:tcPr>
            <w:tcW w:w="9493" w:type="dxa"/>
          </w:tcPr>
          <w:p w14:paraId="0EBF8D91" w14:textId="65A6A666" w:rsidR="006348A8" w:rsidRDefault="006348A8" w:rsidP="00BD0AD8">
            <w:pPr>
              <w:rPr>
                <w:sz w:val="24"/>
                <w:szCs w:val="24"/>
              </w:rPr>
            </w:pPr>
          </w:p>
          <w:p w14:paraId="30A79255" w14:textId="77777777" w:rsidR="00A1457A" w:rsidRDefault="00A1457A" w:rsidP="00BD0AD8">
            <w:pPr>
              <w:rPr>
                <w:b/>
                <w:bCs/>
              </w:rPr>
            </w:pPr>
          </w:p>
          <w:p w14:paraId="1B62DF83" w14:textId="3B256840" w:rsidR="007336EF" w:rsidRDefault="007336EF" w:rsidP="00BD0AD8">
            <w:pPr>
              <w:rPr>
                <w:b/>
                <w:bCs/>
              </w:rPr>
            </w:pPr>
          </w:p>
          <w:p w14:paraId="251D39EA" w14:textId="77777777" w:rsidR="007336EF" w:rsidRDefault="007336EF" w:rsidP="00BD0AD8">
            <w:pPr>
              <w:rPr>
                <w:b/>
                <w:bCs/>
              </w:rPr>
            </w:pPr>
          </w:p>
          <w:p w14:paraId="7F5EB1CD" w14:textId="77777777" w:rsidR="00A1457A" w:rsidRDefault="00A1457A" w:rsidP="00BD0AD8">
            <w:pPr>
              <w:rPr>
                <w:b/>
                <w:bCs/>
              </w:rPr>
            </w:pPr>
          </w:p>
          <w:p w14:paraId="4E8866FA" w14:textId="77777777" w:rsidR="00A1457A" w:rsidRDefault="00A1457A" w:rsidP="00BD0AD8">
            <w:pPr>
              <w:rPr>
                <w:b/>
                <w:bCs/>
              </w:rPr>
            </w:pPr>
          </w:p>
          <w:p w14:paraId="63433C63" w14:textId="77CAE679" w:rsidR="006348A8" w:rsidRDefault="006348A8" w:rsidP="00BD0AD8">
            <w:pPr>
              <w:rPr>
                <w:b/>
                <w:bCs/>
              </w:rPr>
            </w:pPr>
          </w:p>
        </w:tc>
      </w:tr>
    </w:tbl>
    <w:p w14:paraId="5A6A7DB6" w14:textId="6AB90ACE" w:rsidR="006348A8" w:rsidRDefault="006348A8" w:rsidP="00BD0AD8">
      <w:pPr>
        <w:rPr>
          <w:b/>
          <w:bCs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48A8" w14:paraId="79E2838B" w14:textId="77777777" w:rsidTr="007336EF">
        <w:tc>
          <w:tcPr>
            <w:tcW w:w="9493" w:type="dxa"/>
            <w:shd w:val="clear" w:color="auto" w:fill="CCCCFF"/>
          </w:tcPr>
          <w:p w14:paraId="3024411B" w14:textId="5D698EC9" w:rsidR="006348A8" w:rsidRPr="006348A8" w:rsidRDefault="006348A8" w:rsidP="00BD0AD8">
            <w:pPr>
              <w:rPr>
                <w:b/>
                <w:bCs/>
                <w:sz w:val="24"/>
                <w:szCs w:val="24"/>
              </w:rPr>
            </w:pPr>
            <w:r w:rsidRPr="006348A8">
              <w:rPr>
                <w:b/>
                <w:bCs/>
                <w:sz w:val="24"/>
                <w:szCs w:val="24"/>
              </w:rPr>
              <w:t xml:space="preserve">7.Reformulation de </w:t>
            </w:r>
            <w:proofErr w:type="gramStart"/>
            <w:r w:rsidRPr="006348A8">
              <w:rPr>
                <w:b/>
                <w:bCs/>
                <w:sz w:val="24"/>
                <w:szCs w:val="24"/>
              </w:rPr>
              <w:t>l’étudiant.e</w:t>
            </w:r>
            <w:proofErr w:type="gramEnd"/>
            <w:r w:rsidR="007336EF">
              <w:rPr>
                <w:b/>
                <w:bCs/>
                <w:sz w:val="24"/>
                <w:szCs w:val="24"/>
              </w:rPr>
              <w:t xml:space="preserve"> </w:t>
            </w:r>
            <w:r w:rsidRPr="006348A8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6348A8">
              <w:rPr>
                <w:sz w:val="24"/>
                <w:szCs w:val="24"/>
              </w:rPr>
              <w:t>l</w:t>
            </w:r>
            <w:r w:rsidRPr="006348A8">
              <w:rPr>
                <w:rFonts w:cstheme="minorHAnsi"/>
                <w:sz w:val="24"/>
                <w:szCs w:val="24"/>
              </w:rPr>
              <w:t xml:space="preserve">’étudiant.e reformule pour vérifier la bonne compréhension du message. </w:t>
            </w:r>
            <w:proofErr w:type="spellStart"/>
            <w:r w:rsidRPr="006348A8">
              <w:rPr>
                <w:rFonts w:cstheme="minorHAnsi"/>
                <w:sz w:val="24"/>
                <w:szCs w:val="24"/>
              </w:rPr>
              <w:t>Il</w:t>
            </w:r>
            <w:r w:rsidR="00D71DBF">
              <w:rPr>
                <w:rFonts w:cstheme="minorHAnsi"/>
                <w:sz w:val="24"/>
                <w:szCs w:val="24"/>
              </w:rPr>
              <w:t>.</w:t>
            </w:r>
            <w:r w:rsidRPr="006348A8">
              <w:rPr>
                <w:rFonts w:cstheme="minorHAnsi"/>
                <w:sz w:val="24"/>
                <w:szCs w:val="24"/>
              </w:rPr>
              <w:t>elle</w:t>
            </w:r>
            <w:proofErr w:type="spellEnd"/>
            <w:r w:rsidRPr="006348A8">
              <w:rPr>
                <w:rFonts w:cstheme="minorHAnsi"/>
                <w:sz w:val="24"/>
                <w:szCs w:val="24"/>
              </w:rPr>
              <w:t xml:space="preserve"> a également un espace pour écrire son « </w:t>
            </w:r>
            <w:proofErr w:type="spellStart"/>
            <w:r w:rsidRPr="006348A8">
              <w:rPr>
                <w:rFonts w:cstheme="minorHAnsi"/>
                <w:i/>
                <w:iCs/>
                <w:sz w:val="24"/>
                <w:szCs w:val="24"/>
              </w:rPr>
              <w:t>take</w:t>
            </w:r>
            <w:proofErr w:type="spellEnd"/>
            <w:r w:rsidRPr="006348A8">
              <w:rPr>
                <w:rFonts w:cstheme="minorHAnsi"/>
                <w:i/>
                <w:iCs/>
                <w:sz w:val="24"/>
                <w:szCs w:val="24"/>
              </w:rPr>
              <w:t xml:space="preserve"> home message</w:t>
            </w:r>
            <w:r w:rsidRPr="006348A8">
              <w:rPr>
                <w:rFonts w:cstheme="minorHAnsi"/>
                <w:sz w:val="24"/>
                <w:szCs w:val="24"/>
              </w:rPr>
              <w:t xml:space="preserve"> » </w:t>
            </w:r>
          </w:p>
        </w:tc>
      </w:tr>
      <w:tr w:rsidR="006348A8" w14:paraId="2648A60D" w14:textId="77777777" w:rsidTr="007336EF">
        <w:tc>
          <w:tcPr>
            <w:tcW w:w="9493" w:type="dxa"/>
          </w:tcPr>
          <w:p w14:paraId="7526A312" w14:textId="77818E8E" w:rsidR="006348A8" w:rsidRPr="007336EF" w:rsidRDefault="007336EF" w:rsidP="00BD0AD8">
            <w:proofErr w:type="spellStart"/>
            <w:r w:rsidRPr="007336EF">
              <w:rPr>
                <w:i/>
                <w:iCs/>
                <w:sz w:val="24"/>
                <w:szCs w:val="24"/>
              </w:rPr>
              <w:t>Take</w:t>
            </w:r>
            <w:proofErr w:type="spellEnd"/>
            <w:r w:rsidRPr="007336EF">
              <w:rPr>
                <w:i/>
                <w:iCs/>
                <w:sz w:val="24"/>
                <w:szCs w:val="24"/>
              </w:rPr>
              <w:t xml:space="preserve"> home message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6348A8">
              <w:rPr>
                <w:i/>
                <w:sz w:val="24"/>
                <w:szCs w:val="24"/>
              </w:rPr>
              <w:t>(qu’est-ce que je retiens)</w:t>
            </w:r>
            <w:r w:rsidRPr="007336EF">
              <w:rPr>
                <w:i/>
                <w:iCs/>
                <w:sz w:val="24"/>
                <w:szCs w:val="24"/>
              </w:rPr>
              <w:t> :</w:t>
            </w:r>
          </w:p>
          <w:p w14:paraId="7E436CD5" w14:textId="77777777" w:rsidR="007336EF" w:rsidRDefault="007336EF" w:rsidP="00BD0AD8">
            <w:pPr>
              <w:rPr>
                <w:b/>
                <w:bCs/>
              </w:rPr>
            </w:pPr>
          </w:p>
          <w:p w14:paraId="70365167" w14:textId="77777777" w:rsidR="007336EF" w:rsidRDefault="007336EF" w:rsidP="00BD0AD8">
            <w:pPr>
              <w:rPr>
                <w:b/>
                <w:bCs/>
              </w:rPr>
            </w:pPr>
          </w:p>
          <w:p w14:paraId="01DD6A6E" w14:textId="13F377B1" w:rsidR="00A1457A" w:rsidRDefault="00A1457A" w:rsidP="00BD0AD8">
            <w:pPr>
              <w:rPr>
                <w:b/>
                <w:bCs/>
              </w:rPr>
            </w:pPr>
          </w:p>
        </w:tc>
      </w:tr>
    </w:tbl>
    <w:p w14:paraId="24A3469E" w14:textId="3ADB6E72" w:rsidR="00FD3B75" w:rsidRDefault="005522FB" w:rsidP="00BD0AD8">
      <w:r>
        <w:t xml:space="preserve">Signature </w:t>
      </w:r>
      <w:proofErr w:type="spellStart"/>
      <w:proofErr w:type="gramStart"/>
      <w:r>
        <w:t>formateur</w:t>
      </w:r>
      <w:r w:rsidR="005F3A65">
        <w:t>.trice</w:t>
      </w:r>
      <w:proofErr w:type="spellEnd"/>
      <w:proofErr w:type="gramEnd"/>
      <w:r>
        <w:t> : ……………</w:t>
      </w:r>
      <w:r w:rsidR="00FD3B75">
        <w:t>……………</w:t>
      </w:r>
      <w:r>
        <w:t>…</w:t>
      </w:r>
      <w:r w:rsidR="005F3A65">
        <w:t>……</w:t>
      </w:r>
      <w:r w:rsidR="00FD3B75">
        <w:t>…</w:t>
      </w:r>
      <w:r w:rsidR="005F3A65">
        <w:t>…</w:t>
      </w:r>
      <w:r>
        <w:t xml:space="preserve"> Signature </w:t>
      </w:r>
      <w:proofErr w:type="spellStart"/>
      <w:r>
        <w:t>étudiant</w:t>
      </w:r>
      <w:r w:rsidR="005F3A65">
        <w:t>.e</w:t>
      </w:r>
      <w:proofErr w:type="spellEnd"/>
      <w:r>
        <w:t> : ……………………</w:t>
      </w:r>
      <w:r w:rsidR="00FD3B75">
        <w:t>…………</w:t>
      </w:r>
      <w:r>
        <w:t>…</w:t>
      </w:r>
      <w:r w:rsidR="00F5209A">
        <w:t>……</w:t>
      </w:r>
    </w:p>
    <w:sectPr w:rsidR="00FD3B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79A" w14:textId="77777777" w:rsidR="00FA6035" w:rsidRDefault="00FA6035" w:rsidP="00D149E8">
      <w:pPr>
        <w:spacing w:after="0" w:line="240" w:lineRule="auto"/>
      </w:pPr>
      <w:r>
        <w:separator/>
      </w:r>
    </w:p>
  </w:endnote>
  <w:endnote w:type="continuationSeparator" w:id="0">
    <w:p w14:paraId="6DE5975C" w14:textId="77777777" w:rsidR="00FA6035" w:rsidRDefault="00FA6035" w:rsidP="00D1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0D39" w14:textId="555DE032" w:rsidR="00FE1F67" w:rsidRDefault="005F3A65">
    <w:pPr>
      <w:pStyle w:val="Pieddepage"/>
      <w:rPr>
        <w:sz w:val="18"/>
        <w:szCs w:val="18"/>
      </w:rPr>
    </w:pPr>
    <w:r>
      <w:rPr>
        <w:sz w:val="18"/>
        <w:szCs w:val="18"/>
      </w:rPr>
      <w:t xml:space="preserve">Outil d’évaluation </w:t>
    </w:r>
    <w:r w:rsidR="005D2037">
      <w:rPr>
        <w:sz w:val="18"/>
        <w:szCs w:val="18"/>
      </w:rPr>
      <w:t>formative</w:t>
    </w:r>
    <w:r>
      <w:rPr>
        <w:sz w:val="18"/>
        <w:szCs w:val="18"/>
      </w:rPr>
      <w:t xml:space="preserve">, </w:t>
    </w:r>
    <w:r w:rsidR="00704729" w:rsidRPr="00D149E8">
      <w:rPr>
        <w:sz w:val="18"/>
        <w:szCs w:val="18"/>
      </w:rPr>
      <w:t xml:space="preserve">filière sage-femme </w:t>
    </w:r>
    <w:proofErr w:type="spellStart"/>
    <w:r w:rsidR="00704729" w:rsidRPr="00D149E8">
      <w:rPr>
        <w:sz w:val="18"/>
        <w:szCs w:val="18"/>
      </w:rPr>
      <w:t>HEd</w:t>
    </w:r>
    <w:r>
      <w:rPr>
        <w:sz w:val="18"/>
        <w:szCs w:val="18"/>
      </w:rPr>
      <w:t>S</w:t>
    </w:r>
    <w:proofErr w:type="spellEnd"/>
    <w:r>
      <w:rPr>
        <w:sz w:val="18"/>
        <w:szCs w:val="18"/>
      </w:rPr>
      <w:t>/HESAV</w:t>
    </w:r>
    <w:r w:rsidR="00704729" w:rsidRPr="00D149E8">
      <w:rPr>
        <w:sz w:val="18"/>
        <w:szCs w:val="18"/>
      </w:rPr>
      <w:t xml:space="preserve">, </w:t>
    </w:r>
    <w:r w:rsidR="005D2037">
      <w:rPr>
        <w:sz w:val="18"/>
        <w:szCs w:val="18"/>
      </w:rPr>
      <w:t>sur la base du Mini-CEX</w:t>
    </w:r>
    <w:r w:rsidR="008A3B61">
      <w:rPr>
        <w:sz w:val="18"/>
        <w:szCs w:val="18"/>
      </w:rPr>
      <w:t xml:space="preserve"> et DOPS</w:t>
    </w:r>
    <w:r w:rsidR="005D2037">
      <w:rPr>
        <w:sz w:val="18"/>
        <w:szCs w:val="18"/>
      </w:rPr>
      <w:t xml:space="preserve">, </w:t>
    </w:r>
    <w:r w:rsidR="00301E76">
      <w:rPr>
        <w:sz w:val="18"/>
        <w:szCs w:val="18"/>
      </w:rPr>
      <w:t>juillet</w:t>
    </w:r>
    <w:r w:rsidR="00612F03">
      <w:rPr>
        <w:sz w:val="18"/>
        <w:szCs w:val="18"/>
      </w:rPr>
      <w:t xml:space="preserve"> 20</w:t>
    </w:r>
    <w:r>
      <w:rPr>
        <w:sz w:val="18"/>
        <w:szCs w:val="18"/>
      </w:rPr>
      <w:t>21</w:t>
    </w:r>
    <w:r w:rsidR="00704729" w:rsidRPr="00D149E8">
      <w:rPr>
        <w:sz w:val="18"/>
        <w:szCs w:val="18"/>
      </w:rPr>
      <w:t>.</w:t>
    </w:r>
    <w:r w:rsidR="00FE1F67">
      <w:rPr>
        <w:sz w:val="18"/>
        <w:szCs w:val="18"/>
      </w:rPr>
      <w:t xml:space="preserve"> </w:t>
    </w:r>
    <w:r w:rsidR="00A1457A">
      <w:rPr>
        <w:sz w:val="18"/>
        <w:szCs w:val="18"/>
      </w:rPr>
      <w:t>Revu oct. 2023.</w:t>
    </w:r>
  </w:p>
  <w:p w14:paraId="0D490B40" w14:textId="023DB7BB" w:rsidR="00704729" w:rsidRPr="007336EF" w:rsidRDefault="008A3B61" w:rsidP="007336EF">
    <w:pPr>
      <w:rPr>
        <w:sz w:val="20"/>
        <w:szCs w:val="20"/>
      </w:rPr>
    </w:pPr>
    <w:r w:rsidRPr="005901AF">
      <w:rPr>
        <w:i/>
        <w:iCs/>
        <w:sz w:val="18"/>
        <w:szCs w:val="18"/>
        <w:lang w:val="en-US"/>
      </w:rPr>
      <w:t xml:space="preserve">REFERENCES: </w:t>
    </w:r>
    <w:proofErr w:type="spellStart"/>
    <w:r w:rsidRPr="005901AF">
      <w:rPr>
        <w:i/>
        <w:iCs/>
        <w:sz w:val="18"/>
        <w:szCs w:val="18"/>
        <w:lang w:val="en-US"/>
      </w:rPr>
      <w:t>Lörwald</w:t>
    </w:r>
    <w:proofErr w:type="spellEnd"/>
    <w:r w:rsidRPr="005901AF">
      <w:rPr>
        <w:i/>
        <w:iCs/>
        <w:sz w:val="18"/>
        <w:szCs w:val="18"/>
        <w:lang w:val="en-US"/>
      </w:rPr>
      <w:t xml:space="preserve"> &amp; al. (2018), Sweet &amp; al. </w:t>
    </w:r>
    <w:r>
      <w:rPr>
        <w:i/>
        <w:iCs/>
        <w:sz w:val="18"/>
        <w:szCs w:val="18"/>
      </w:rPr>
      <w:t>(2013).</w:t>
    </w:r>
    <w:r w:rsidR="007336EF">
      <w:rPr>
        <w:i/>
        <w:iCs/>
        <w:sz w:val="18"/>
        <w:szCs w:val="1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EC4D" w14:textId="77777777" w:rsidR="00FA6035" w:rsidRDefault="00FA6035" w:rsidP="00D149E8">
      <w:pPr>
        <w:spacing w:after="0" w:line="240" w:lineRule="auto"/>
      </w:pPr>
      <w:r>
        <w:separator/>
      </w:r>
    </w:p>
  </w:footnote>
  <w:footnote w:type="continuationSeparator" w:id="0">
    <w:p w14:paraId="153F0C65" w14:textId="77777777" w:rsidR="00FA6035" w:rsidRDefault="00FA6035" w:rsidP="00D1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5AEA" w14:textId="22FB9C5D" w:rsidR="007A23D4" w:rsidRPr="00A20CD9" w:rsidRDefault="009457C9" w:rsidP="007A23D4">
    <w:pPr>
      <w:jc w:val="center"/>
      <w:rPr>
        <w:b/>
        <w:bCs/>
        <w:color w:val="9966FF"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7AD69ADD" wp14:editId="12ECFDFD">
          <wp:simplePos x="0" y="0"/>
          <wp:positionH relativeFrom="column">
            <wp:posOffset>5443854</wp:posOffset>
          </wp:positionH>
          <wp:positionV relativeFrom="paragraph">
            <wp:posOffset>-306705</wp:posOffset>
          </wp:positionV>
          <wp:extent cx="1001395" cy="844034"/>
          <wp:effectExtent l="0" t="0" r="8255" b="0"/>
          <wp:wrapNone/>
          <wp:docPr id="35" name="Image 3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2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4">
                    <a:extLst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38" cy="85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65408" behindDoc="1" locked="0" layoutInCell="1" allowOverlap="1" wp14:anchorId="103263EC" wp14:editId="3EAC6C9B">
          <wp:simplePos x="0" y="0"/>
          <wp:positionH relativeFrom="page">
            <wp:posOffset>-28575</wp:posOffset>
          </wp:positionH>
          <wp:positionV relativeFrom="paragraph">
            <wp:posOffset>-421005</wp:posOffset>
          </wp:positionV>
          <wp:extent cx="1886664" cy="10858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EdS_pour A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28" cy="1095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3D4" w:rsidRPr="007336EF">
      <w:rPr>
        <w:b/>
        <w:bCs/>
        <w:color w:val="9966FF"/>
        <w:sz w:val="32"/>
        <w:szCs w:val="32"/>
      </w:rPr>
      <w:t>Evaluation formative courte</w:t>
    </w:r>
    <w:r w:rsidR="007A23D4" w:rsidRPr="00A20CD9">
      <w:rPr>
        <w:b/>
        <w:bCs/>
        <w:color w:val="9966FF"/>
        <w:sz w:val="28"/>
        <w:szCs w:val="28"/>
      </w:rPr>
      <w:t xml:space="preserve"> </w:t>
    </w:r>
  </w:p>
  <w:p w14:paraId="31657D3A" w14:textId="1B779954" w:rsidR="007A23D4" w:rsidRPr="00A20CD9" w:rsidRDefault="007A23D4" w:rsidP="007A23D4">
    <w:pPr>
      <w:jc w:val="center"/>
      <w:rPr>
        <w:b/>
        <w:bCs/>
        <w:sz w:val="28"/>
        <w:szCs w:val="28"/>
      </w:rPr>
    </w:pPr>
    <w:r w:rsidRPr="00A20CD9">
      <w:rPr>
        <w:b/>
        <w:bCs/>
        <w:color w:val="9966FF"/>
        <w:sz w:val="28"/>
        <w:szCs w:val="28"/>
      </w:rPr>
      <w:t>Filière Sage-femme HES-SO</w:t>
    </w:r>
    <w:r w:rsidRPr="00A20CD9">
      <w:rPr>
        <w:b/>
        <w:bCs/>
        <w:sz w:val="28"/>
        <w:szCs w:val="28"/>
      </w:rPr>
      <w:t xml:space="preserve"> </w:t>
    </w:r>
  </w:p>
  <w:p w14:paraId="2D8835BD" w14:textId="29A9CE57" w:rsidR="00F8171A" w:rsidRDefault="00F817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501A"/>
    <w:multiLevelType w:val="hybridMultilevel"/>
    <w:tmpl w:val="98289E2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47D"/>
    <w:multiLevelType w:val="hybridMultilevel"/>
    <w:tmpl w:val="0DCEDC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0705B"/>
    <w:multiLevelType w:val="hybridMultilevel"/>
    <w:tmpl w:val="B56EC390"/>
    <w:lvl w:ilvl="0" w:tplc="ED907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87F39"/>
    <w:multiLevelType w:val="hybridMultilevel"/>
    <w:tmpl w:val="F1E473AC"/>
    <w:lvl w:ilvl="0" w:tplc="ED907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96750"/>
    <w:multiLevelType w:val="hybridMultilevel"/>
    <w:tmpl w:val="1C3A4F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83F"/>
    <w:multiLevelType w:val="hybridMultilevel"/>
    <w:tmpl w:val="BE68246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3CFD"/>
    <w:multiLevelType w:val="hybridMultilevel"/>
    <w:tmpl w:val="D6982C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23ED2"/>
    <w:multiLevelType w:val="hybridMultilevel"/>
    <w:tmpl w:val="67DCBD8A"/>
    <w:lvl w:ilvl="0" w:tplc="C6205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2302E7"/>
    <w:multiLevelType w:val="hybridMultilevel"/>
    <w:tmpl w:val="77B27E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C7BB1"/>
    <w:multiLevelType w:val="hybridMultilevel"/>
    <w:tmpl w:val="67F0F888"/>
    <w:lvl w:ilvl="0" w:tplc="ED907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389284">
    <w:abstractNumId w:val="5"/>
  </w:num>
  <w:num w:numId="2" w16cid:durableId="48463461">
    <w:abstractNumId w:val="0"/>
  </w:num>
  <w:num w:numId="3" w16cid:durableId="1009140231">
    <w:abstractNumId w:val="8"/>
  </w:num>
  <w:num w:numId="4" w16cid:durableId="1691226318">
    <w:abstractNumId w:val="1"/>
  </w:num>
  <w:num w:numId="5" w16cid:durableId="1962296666">
    <w:abstractNumId w:val="7"/>
  </w:num>
  <w:num w:numId="6" w16cid:durableId="1848208811">
    <w:abstractNumId w:val="6"/>
  </w:num>
  <w:num w:numId="7" w16cid:durableId="879590431">
    <w:abstractNumId w:val="3"/>
  </w:num>
  <w:num w:numId="8" w16cid:durableId="1947499261">
    <w:abstractNumId w:val="2"/>
  </w:num>
  <w:num w:numId="9" w16cid:durableId="406418011">
    <w:abstractNumId w:val="9"/>
  </w:num>
  <w:num w:numId="10" w16cid:durableId="45051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10"/>
    <w:rsid w:val="00010784"/>
    <w:rsid w:val="00023EC8"/>
    <w:rsid w:val="00031E8E"/>
    <w:rsid w:val="000463B3"/>
    <w:rsid w:val="00085A5F"/>
    <w:rsid w:val="000C7751"/>
    <w:rsid w:val="000F5841"/>
    <w:rsid w:val="00111AF8"/>
    <w:rsid w:val="00157E6A"/>
    <w:rsid w:val="00181EEC"/>
    <w:rsid w:val="00196C46"/>
    <w:rsid w:val="001974E5"/>
    <w:rsid w:val="001C5A06"/>
    <w:rsid w:val="001F00D1"/>
    <w:rsid w:val="0021561C"/>
    <w:rsid w:val="00227842"/>
    <w:rsid w:val="0023084E"/>
    <w:rsid w:val="0024413C"/>
    <w:rsid w:val="00256656"/>
    <w:rsid w:val="002701F2"/>
    <w:rsid w:val="002706BD"/>
    <w:rsid w:val="002719A1"/>
    <w:rsid w:val="00271C84"/>
    <w:rsid w:val="00272391"/>
    <w:rsid w:val="00272DF9"/>
    <w:rsid w:val="00272F83"/>
    <w:rsid w:val="0027698A"/>
    <w:rsid w:val="002905F1"/>
    <w:rsid w:val="00292551"/>
    <w:rsid w:val="002A44C6"/>
    <w:rsid w:val="002D1338"/>
    <w:rsid w:val="002F7878"/>
    <w:rsid w:val="003009B7"/>
    <w:rsid w:val="00301E76"/>
    <w:rsid w:val="00346AF0"/>
    <w:rsid w:val="003603DB"/>
    <w:rsid w:val="00360641"/>
    <w:rsid w:val="0038368F"/>
    <w:rsid w:val="003B374D"/>
    <w:rsid w:val="003D1C17"/>
    <w:rsid w:val="003D2244"/>
    <w:rsid w:val="003D2898"/>
    <w:rsid w:val="00403415"/>
    <w:rsid w:val="00416A20"/>
    <w:rsid w:val="00432719"/>
    <w:rsid w:val="00434A97"/>
    <w:rsid w:val="00446660"/>
    <w:rsid w:val="004B26C1"/>
    <w:rsid w:val="004B431F"/>
    <w:rsid w:val="00500F97"/>
    <w:rsid w:val="005522FB"/>
    <w:rsid w:val="00555EAC"/>
    <w:rsid w:val="00556158"/>
    <w:rsid w:val="005638A1"/>
    <w:rsid w:val="005901AF"/>
    <w:rsid w:val="005C68BC"/>
    <w:rsid w:val="005D2037"/>
    <w:rsid w:val="005D6121"/>
    <w:rsid w:val="005D657A"/>
    <w:rsid w:val="005F3A65"/>
    <w:rsid w:val="00607E57"/>
    <w:rsid w:val="00612F03"/>
    <w:rsid w:val="006177E7"/>
    <w:rsid w:val="00624D4C"/>
    <w:rsid w:val="006330AE"/>
    <w:rsid w:val="006348A8"/>
    <w:rsid w:val="006636C2"/>
    <w:rsid w:val="00685C2C"/>
    <w:rsid w:val="006C1797"/>
    <w:rsid w:val="006D6E88"/>
    <w:rsid w:val="006F0089"/>
    <w:rsid w:val="00703EE6"/>
    <w:rsid w:val="00704729"/>
    <w:rsid w:val="00706369"/>
    <w:rsid w:val="00723ECE"/>
    <w:rsid w:val="007263BC"/>
    <w:rsid w:val="00726401"/>
    <w:rsid w:val="00732FA4"/>
    <w:rsid w:val="007336EF"/>
    <w:rsid w:val="00735B76"/>
    <w:rsid w:val="007A23D4"/>
    <w:rsid w:val="007C3958"/>
    <w:rsid w:val="007C591D"/>
    <w:rsid w:val="007E3026"/>
    <w:rsid w:val="00800AA4"/>
    <w:rsid w:val="00802B5D"/>
    <w:rsid w:val="00803268"/>
    <w:rsid w:val="00860F26"/>
    <w:rsid w:val="00876010"/>
    <w:rsid w:val="00896F53"/>
    <w:rsid w:val="008A3B61"/>
    <w:rsid w:val="008A578D"/>
    <w:rsid w:val="008C4F58"/>
    <w:rsid w:val="008E4FAA"/>
    <w:rsid w:val="008F4DF4"/>
    <w:rsid w:val="008F56D6"/>
    <w:rsid w:val="009046AA"/>
    <w:rsid w:val="009306F3"/>
    <w:rsid w:val="00942680"/>
    <w:rsid w:val="009457C9"/>
    <w:rsid w:val="009B12DD"/>
    <w:rsid w:val="009C5C1A"/>
    <w:rsid w:val="009F7D87"/>
    <w:rsid w:val="00A105DA"/>
    <w:rsid w:val="00A1457A"/>
    <w:rsid w:val="00A20CD9"/>
    <w:rsid w:val="00A322B1"/>
    <w:rsid w:val="00A91634"/>
    <w:rsid w:val="00A94CFA"/>
    <w:rsid w:val="00AA1DF5"/>
    <w:rsid w:val="00AB11E4"/>
    <w:rsid w:val="00AB3D20"/>
    <w:rsid w:val="00AE1160"/>
    <w:rsid w:val="00AF1C35"/>
    <w:rsid w:val="00AF42EC"/>
    <w:rsid w:val="00AF4B30"/>
    <w:rsid w:val="00B145E4"/>
    <w:rsid w:val="00B40A2A"/>
    <w:rsid w:val="00B540C4"/>
    <w:rsid w:val="00B54FC8"/>
    <w:rsid w:val="00B55327"/>
    <w:rsid w:val="00B64B59"/>
    <w:rsid w:val="00B73B36"/>
    <w:rsid w:val="00B762FA"/>
    <w:rsid w:val="00BA29FE"/>
    <w:rsid w:val="00BB148A"/>
    <w:rsid w:val="00BB3340"/>
    <w:rsid w:val="00BC23A8"/>
    <w:rsid w:val="00BD0AD8"/>
    <w:rsid w:val="00BE3B04"/>
    <w:rsid w:val="00BE6626"/>
    <w:rsid w:val="00C03177"/>
    <w:rsid w:val="00C33928"/>
    <w:rsid w:val="00C709BE"/>
    <w:rsid w:val="00C73C31"/>
    <w:rsid w:val="00CA34FE"/>
    <w:rsid w:val="00CA5E1A"/>
    <w:rsid w:val="00CE2EF2"/>
    <w:rsid w:val="00CE53D5"/>
    <w:rsid w:val="00D149E8"/>
    <w:rsid w:val="00D264D3"/>
    <w:rsid w:val="00D41336"/>
    <w:rsid w:val="00D426BE"/>
    <w:rsid w:val="00D51653"/>
    <w:rsid w:val="00D71DBF"/>
    <w:rsid w:val="00D73227"/>
    <w:rsid w:val="00D92BBF"/>
    <w:rsid w:val="00DA1769"/>
    <w:rsid w:val="00DA7CB7"/>
    <w:rsid w:val="00DC4823"/>
    <w:rsid w:val="00DD0E64"/>
    <w:rsid w:val="00DD3537"/>
    <w:rsid w:val="00DE6FE3"/>
    <w:rsid w:val="00E04E10"/>
    <w:rsid w:val="00E313C6"/>
    <w:rsid w:val="00E97B81"/>
    <w:rsid w:val="00EE515C"/>
    <w:rsid w:val="00EE6358"/>
    <w:rsid w:val="00F06D10"/>
    <w:rsid w:val="00F1009F"/>
    <w:rsid w:val="00F103B1"/>
    <w:rsid w:val="00F12554"/>
    <w:rsid w:val="00F3536D"/>
    <w:rsid w:val="00F363E1"/>
    <w:rsid w:val="00F5209A"/>
    <w:rsid w:val="00F8171A"/>
    <w:rsid w:val="00FA6035"/>
    <w:rsid w:val="00FA666E"/>
    <w:rsid w:val="00FD3B75"/>
    <w:rsid w:val="00FE1F67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94B9C"/>
  <w15:chartTrackingRefBased/>
  <w15:docId w15:val="{AD7CC4BA-F629-4A53-812E-5B7CD4B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9E8"/>
  </w:style>
  <w:style w:type="paragraph" w:styleId="Pieddepage">
    <w:name w:val="footer"/>
    <w:basedOn w:val="Normal"/>
    <w:link w:val="PieddepageCar"/>
    <w:uiPriority w:val="99"/>
    <w:unhideWhenUsed/>
    <w:rsid w:val="00D1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9E8"/>
  </w:style>
  <w:style w:type="paragraph" w:styleId="Paragraphedeliste">
    <w:name w:val="List Paragraph"/>
    <w:basedOn w:val="Normal"/>
    <w:uiPriority w:val="34"/>
    <w:qFormat/>
    <w:rsid w:val="002566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787BC1BDC345A50BECFDAAECD273" ma:contentTypeVersion="2" ma:contentTypeDescription="Crée un document." ma:contentTypeScope="" ma:versionID="cc2c3d2f2a8d1613504c0ff51f97d673">
  <xsd:schema xmlns:xsd="http://www.w3.org/2001/XMLSchema" xmlns:xs="http://www.w3.org/2001/XMLSchema" xmlns:p="http://schemas.microsoft.com/office/2006/metadata/properties" xmlns:ns2="12b33998-5aaa-4a8a-9ef1-dcb2f2710f74" targetNamespace="http://schemas.microsoft.com/office/2006/metadata/properties" ma:root="true" ma:fieldsID="83c67f76823f1931af6bdaa6462610fa" ns2:_="">
    <xsd:import namespace="12b33998-5aaa-4a8a-9ef1-dcb2f2710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3998-5aaa-4a8a-9ef1-dcb2f2710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6143-E20C-45C1-85DA-C3399BF80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33998-5aaa-4a8a-9ef1-dcb2f2710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63A01-E060-4502-8EF9-11CE45D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FB53E-2F20-4587-B0F0-81B00A94A2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2b33998-5aaa-4a8a-9ef1-dcb2f2710f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A8784D-E30C-4FD0-91CD-FE51A07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 Arabelle</dc:creator>
  <cp:keywords/>
  <dc:description/>
  <cp:lastModifiedBy>Gautier Arabelle</cp:lastModifiedBy>
  <cp:revision>7</cp:revision>
  <cp:lastPrinted>2023-10-11T15:55:00Z</cp:lastPrinted>
  <dcterms:created xsi:type="dcterms:W3CDTF">2021-07-15T14:30:00Z</dcterms:created>
  <dcterms:modified xsi:type="dcterms:W3CDTF">2023-10-11T16:19:00Z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-1636332626</vt:i4>
  </property>
  <property fmtid="{D5CDD505-2E9C-101B-9397-08002B2CF9AE}" pid="3" name="_NewReviewCycle">
    <vt:lpwstr/>
  </property>
  <property fmtid="{D5CDD505-2E9C-101B-9397-08002B2CF9AE}" pid="4" name="_EmailSubject">
    <vt:lpwstr>Réunion FP du 11.10 : suite EFC</vt:lpwstr>
  </property>
  <property fmtid="{D5CDD505-2E9C-101B-9397-08002B2CF9AE}" pid="5" name="_AuthorEmail">
    <vt:lpwstr>arabelle.gautier@hesge.ch</vt:lpwstr>
  </property>
  <property fmtid="{D5CDD505-2E9C-101B-9397-08002B2CF9AE}" pid="6" name="_AuthorEmailDisplayName">
    <vt:lpwstr>Gautier Arabelle</vt:lpwstr>
  </property>
  <property fmtid="{D5CDD505-2E9C-101B-9397-08002B2CF9AE}" pid="7" name="_PreviousAdHocReviewCycleID">
    <vt:i4>-1712221656</vt:i4>
  </property>
  <property fmtid="{D5CDD505-2E9C-101B-9397-08002B2CF9AE}" pid="9" name="ContentTypeId">
    <vt:lpwstr>0x0101009312787BC1BDC345A50BECFDAAECD273</vt:lpwstr>
  </property>
</Properties>
</file>